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77777777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07CDFA97" w:rsidR="000D5E96" w:rsidRPr="0050575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val="en-US"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505754">
        <w:rPr>
          <w:rFonts w:ascii="Times New Roman" w:hAnsi="Times New Roman"/>
          <w:szCs w:val="24"/>
          <w:lang w:val="en-US" w:eastAsia="ru-RU"/>
        </w:rPr>
        <w:t>2</w:t>
      </w:r>
      <w:r w:rsidR="003F040C">
        <w:rPr>
          <w:rFonts w:ascii="Times New Roman" w:hAnsi="Times New Roman"/>
          <w:szCs w:val="24"/>
          <w:lang w:eastAsia="ru-RU"/>
        </w:rPr>
        <w:t>8</w:t>
      </w:r>
      <w:r w:rsidRPr="00FA7B14">
        <w:rPr>
          <w:rFonts w:ascii="Times New Roman" w:hAnsi="Times New Roman"/>
          <w:szCs w:val="24"/>
          <w:lang w:eastAsia="ru-RU"/>
        </w:rPr>
        <w:t>.</w:t>
      </w:r>
      <w:r w:rsidR="00D205C2">
        <w:rPr>
          <w:rFonts w:ascii="Times New Roman" w:hAnsi="Times New Roman"/>
          <w:szCs w:val="24"/>
          <w:lang w:eastAsia="ru-RU"/>
        </w:rPr>
        <w:t>12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D205C2">
        <w:rPr>
          <w:rFonts w:ascii="Times New Roman" w:hAnsi="Times New Roman"/>
          <w:szCs w:val="24"/>
          <w:lang w:eastAsia="ru-RU"/>
        </w:rPr>
        <w:t>3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505754">
        <w:rPr>
          <w:rFonts w:ascii="Times New Roman" w:hAnsi="Times New Roman"/>
          <w:szCs w:val="24"/>
          <w:lang w:val="en-US" w:eastAsia="ru-RU"/>
        </w:rPr>
        <w:t>639</w:t>
      </w:r>
    </w:p>
    <w:p w14:paraId="68877939" w14:textId="130EA643" w:rsidR="000D5E96" w:rsidRPr="00FA7B14" w:rsidRDefault="00955586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="00313C1B" w:rsidRPr="00313C1B">
        <w:rPr>
          <w:rFonts w:ascii="Times New Roman" w:hAnsi="Times New Roman"/>
          <w:sz w:val="28"/>
          <w:szCs w:val="28"/>
          <w:lang w:eastAsia="ru-RU"/>
        </w:rPr>
        <w:t>размещения отходов, исключенные из государственного реестра объектов размещения отходов, в связи с получением Росприроднадзором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</w:t>
      </w:r>
    </w:p>
    <w:tbl>
      <w:tblPr>
        <w:tblW w:w="5024" w:type="pct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1"/>
        <w:gridCol w:w="1811"/>
        <w:gridCol w:w="1131"/>
        <w:gridCol w:w="4816"/>
        <w:gridCol w:w="1260"/>
        <w:gridCol w:w="1329"/>
        <w:gridCol w:w="1402"/>
        <w:gridCol w:w="2999"/>
      </w:tblGrid>
      <w:tr w:rsidR="00723D4B" w:rsidRPr="00FA7B14" w14:paraId="344B40CD" w14:textId="77777777" w:rsidTr="00723D4B">
        <w:trPr>
          <w:trHeight w:val="20"/>
        </w:trPr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6D8AACC3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ОРО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33597C49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723D4B" w:rsidRPr="00723D4B">
              <w:rPr>
                <w:rFonts w:ascii="Times New Roman" w:hAnsi="Times New Roman"/>
                <w:b/>
                <w:sz w:val="18"/>
                <w:szCs w:val="18"/>
              </w:rPr>
              <w:t>ФККО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674EB5BC" w:rsidR="000D5E96" w:rsidRPr="00FA7B14" w:rsidRDefault="00723D4B" w:rsidP="00723D4B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D4B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нахождения юридического лица, ФИО индивидуального предпринимателя, место его жительства</w:t>
            </w:r>
          </w:p>
        </w:tc>
      </w:tr>
      <w:tr w:rsidR="000D5E96" w:rsidRPr="003435A0" w14:paraId="4ECB9A49" w14:textId="77777777" w:rsidTr="0034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0074B9AD" w:rsidR="000D5E96" w:rsidRPr="003435A0" w:rsidRDefault="00505754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754">
              <w:rPr>
                <w:rFonts w:ascii="Times New Roman" w:hAnsi="Times New Roman"/>
                <w:b/>
                <w:sz w:val="20"/>
                <w:szCs w:val="20"/>
              </w:rPr>
              <w:t>Кировская область</w:t>
            </w:r>
          </w:p>
        </w:tc>
      </w:tr>
      <w:tr w:rsidR="001726D1" w:rsidRPr="003435A0" w14:paraId="3B9A4177" w14:textId="77777777" w:rsidTr="001726D1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89DB06" w14:textId="6ADE8E88" w:rsidR="001726D1" w:rsidRPr="003435A0" w:rsidRDefault="001726D1" w:rsidP="001726D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43-00005-З-00479-010814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4013" w14:textId="770EEA1E" w:rsidR="001726D1" w:rsidRPr="003435A0" w:rsidRDefault="001726D1" w:rsidP="001726D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Полигон ТБО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ACE4B" w14:textId="123884B3" w:rsidR="001726D1" w:rsidRPr="003435A0" w:rsidRDefault="001726D1" w:rsidP="001726D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4" w:space="0" w:color="auto"/>
            </w:tcBorders>
          </w:tcPr>
          <w:p w14:paraId="2E08C39D" w14:textId="12F69F70" w:rsidR="001726D1" w:rsidRPr="003435A0" w:rsidRDefault="009B0E72" w:rsidP="001726D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B0E72">
              <w:rPr>
                <w:color w:val="000000"/>
                <w:sz w:val="20"/>
                <w:szCs w:val="20"/>
              </w:rPr>
              <w:t xml:space="preserve">Древесные отходы из натуральной чистой древесины несортированные 1711200001005; Отходы сучьев, ветвей от лесоразработок 1730010101005; Отходы бумаги и картона от канцелярской деятельности и делопроизводства 1871030001005; Отходы бумаги и картона с пропиткой и покрытиями 1872000000000; Отходы рубероида, толи и бумаги, пропитанной битумом 1872040001000; Отходы рубероида 1872040101014; Отходы толи 1872040201014; Отходы минерального происхождения (исключая отходы металлов) 3100000000000; </w:t>
            </w:r>
            <w:proofErr w:type="spellStart"/>
            <w:r w:rsidRPr="009B0E72">
              <w:rPr>
                <w:color w:val="000000"/>
                <w:sz w:val="20"/>
                <w:szCs w:val="20"/>
              </w:rPr>
              <w:t>Золошлаки</w:t>
            </w:r>
            <w:proofErr w:type="spellEnd"/>
            <w:r w:rsidRPr="009B0E72">
              <w:rPr>
                <w:color w:val="000000"/>
                <w:sz w:val="20"/>
                <w:szCs w:val="20"/>
              </w:rPr>
              <w:t xml:space="preserve"> от сжигания углей 3130020001000; Зола древесная и соломенная 3130060011995; Абразивная пыль и порошок от шлифования черных металлов (с содержанием металла менее 50%) 3140030011004; Отходы стекловолокна 3140050001995; Керамические изделия, потерявшие потребительские свойства 3140070301995; Стеклянный бой незагрязненный (исключая бой стекла электронно-лучевых трубок и люминесцентных ламп) 3140080201995; Отходы строительного щебня 3140090001000; Пыль щебеночная 3140090111004; Строительный щебень, потерявший потребительские свойства 3140090201995; Лом дорожного полотна автомобильных дорог (исключая битум и асфальтовые покрытия) 3140100001995; Грунт, образовавшийся при проведении землеройных работ, не загрязненный опасными веществами 3140110008995; Отходы асбоцемента в кусковой форме 3140120201014; </w:t>
            </w:r>
            <w:r w:rsidRPr="009B0E72">
              <w:rPr>
                <w:color w:val="000000"/>
                <w:sz w:val="20"/>
                <w:szCs w:val="20"/>
              </w:rPr>
              <w:lastRenderedPageBreak/>
              <w:t xml:space="preserve">Отходы мела в виде порошка или пыли 3140130511004; Отходы кирпича (включая шамотный кирпич) 3140140001000; Бой шамотного кирпича 3140140101995; Пыль кирпичная 3140140211004; Бой кирпичной кладки при ремонте зданий и сооружений 3140140301995; Бой строительного кирпича 3140140401995; Отходы огнеупорного мертеля 3140140501995; Отходы минерального волокна 3140160001000; Отходы графита 3140320001000; Абразивные круги отработанные, лом обработанных абразивных кругов 3140430201995; Шкурка шлифовальная отработанная 3140430301995; Шлак сварочный 3140480001994; Накипь котельная 3140500001995; Отходы цемента в кусковой форме 3140550201995; Остатки и огарки стальных сварочных электродов 3512160101995; Отходы твердого полистирола, полистирольной пены или пленки 5710080001005; Шланги пластмассовые, потерявшие потребительские свойства 5710130013005; Отходы затвердевших </w:t>
            </w:r>
            <w:proofErr w:type="spellStart"/>
            <w:r w:rsidRPr="009B0E72">
              <w:rPr>
                <w:color w:val="000000"/>
                <w:sz w:val="20"/>
                <w:szCs w:val="20"/>
              </w:rPr>
              <w:t>полиакрилатов</w:t>
            </w:r>
            <w:proofErr w:type="spellEnd"/>
            <w:r w:rsidRPr="009B0E72">
              <w:rPr>
                <w:color w:val="000000"/>
                <w:sz w:val="20"/>
                <w:szCs w:val="20"/>
              </w:rPr>
              <w:t xml:space="preserve">, поликарбонатов, органического стекла 5710170001005; Пластмассовая незагрязненная тара, потерявшая потребительские свойства 5710180013005; Отходы пластмассовой (синтетической) пленки незагрязненной 5710190001005; Полиэтиленовая тара поврежденная 5710290313995; Отходы полипропилена в виде лома, литников 5710300101995; Отходы полипропилена в виде пленки 5710300201995; Отходы </w:t>
            </w:r>
            <w:proofErr w:type="spellStart"/>
            <w:r w:rsidRPr="009B0E72">
              <w:rPr>
                <w:color w:val="000000"/>
                <w:sz w:val="20"/>
                <w:szCs w:val="20"/>
              </w:rPr>
              <w:t>стеклолакоткани</w:t>
            </w:r>
            <w:proofErr w:type="spellEnd"/>
            <w:r w:rsidRPr="009B0E72">
              <w:rPr>
                <w:color w:val="000000"/>
                <w:sz w:val="20"/>
                <w:szCs w:val="20"/>
              </w:rPr>
              <w:t xml:space="preserve"> 5710320101004; Отходы целлофана 5710380001005; Отходы резины, включая старые шины 5750000000000; Резиноасбестовые отходы (в том числе изделия отработанные и брак) 5750030001004; Отходы смешанного волокна 5810070001005; Отходы веревок и канатов 5810080013005; Обрезки и обрывки тканей из полиэфирного волокна 5810110201995; Обрезки и обрывки тканей шерстяных 5810110501995; Обрезки и обрывки тканей льняных 5810110601995; Обрезки и обрывки тканей хлопчатобумажных 5810110701995; Обрезки и обрывки тканей смешанных 5810110801995; Отходы из жилищ 9110000000000; Отходы из жилищ несортированные (исключая крупногабаритные) 9110010001004; Отходы из жилищ крупногабаритные 9110020001005; Отходы потребления на производстве, подобные коммунальным 9120000000000; Мусор от бытовых помещений организаций несортированный (исключая </w:t>
            </w:r>
            <w:r w:rsidRPr="009B0E72">
              <w:rPr>
                <w:color w:val="000000"/>
                <w:sz w:val="20"/>
                <w:szCs w:val="20"/>
              </w:rPr>
              <w:lastRenderedPageBreak/>
              <w:t xml:space="preserve">крупногабаритный) 9120040001004; Мусор от бытовых помещений организаций крупногабаритный 9120050001005; Мусор строительный 9120060001000; Мусор строительный от разборки зданий 9120060101004; Отходы кухонь и предприятий общественного питания 9120100000000; Отходы кухонь и предприятий общественного питания несортированные 9120100100005; Отходы (мусор) от уборки территории и помещений объектов оптово-розничной торговли продовольственными товарами 9120110001005; Отходы (мусор) от уборки территории и помещений объектов оптово-розничной торговли промышленными товарами 9120120001005; Отходы (мусор) от уборки территории и помещений учебно-воспитательных учреждений 9120130001005; Отходы (мусор) от уборки территории и помещений культурно-спортивных учреждений и зрелищных мероприятий 9120140001005; Отходы от уборки территорий кладбищ, колумбариев 9120150001005; Отходы сложного комбинированного состава в виде изделий, оборудования, устройств, не вошедшие в другие пункты 9200000000000; Отходы от водоподготовки, обработки сточных вод и использования воды 9400000000000; Отходы (осадки) при подготовке воды 9410000000000; Отходы (осадки) при механической и биологической очистке сточных вод 9430000000000; Отходы (осадки) от </w:t>
            </w:r>
            <w:proofErr w:type="spellStart"/>
            <w:r w:rsidRPr="009B0E72">
              <w:rPr>
                <w:color w:val="000000"/>
                <w:sz w:val="20"/>
                <w:szCs w:val="20"/>
              </w:rPr>
              <w:t>реагентной</w:t>
            </w:r>
            <w:proofErr w:type="spellEnd"/>
            <w:r w:rsidRPr="009B0E72">
              <w:rPr>
                <w:color w:val="000000"/>
                <w:sz w:val="20"/>
                <w:szCs w:val="20"/>
              </w:rPr>
              <w:t xml:space="preserve"> очистки сточных вод 9450000000000; Отходы (осадки) при промывке канализационных сетей 9470000000000; Отходы (осадки) при обработке сточных вод, не вошедшие в другие позиции 9480000000000; Отходы от </w:t>
            </w:r>
            <w:proofErr w:type="spellStart"/>
            <w:r w:rsidRPr="009B0E72">
              <w:rPr>
                <w:color w:val="000000"/>
                <w:sz w:val="20"/>
                <w:szCs w:val="20"/>
              </w:rPr>
              <w:t>водоэксплуатации</w:t>
            </w:r>
            <w:proofErr w:type="spellEnd"/>
            <w:r w:rsidRPr="009B0E72">
              <w:rPr>
                <w:color w:val="000000"/>
                <w:sz w:val="20"/>
                <w:szCs w:val="20"/>
              </w:rPr>
              <w:t xml:space="preserve"> 9490000000000; Мусор от защитных решеток при водозаборе 9490010001005; Прочие коммунальные отходы 9900000000000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52E40" w14:textId="5D1ED6E9" w:rsidR="001726D1" w:rsidRPr="003435A0" w:rsidRDefault="001726D1" w:rsidP="001726D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BFEAA" w14:textId="032784BC" w:rsidR="001726D1" w:rsidRPr="003435A0" w:rsidRDefault="001726D1" w:rsidP="001726D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33220554000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5A4CC" w14:textId="3F94B6B8" w:rsidR="001726D1" w:rsidRPr="003435A0" w:rsidRDefault="001726D1" w:rsidP="001726D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Кировская область, вблизи д. </w:t>
            </w:r>
            <w:proofErr w:type="spellStart"/>
            <w:r>
              <w:rPr>
                <w:color w:val="000000"/>
                <w:sz w:val="20"/>
                <w:szCs w:val="20"/>
              </w:rPr>
              <w:t>Барановщина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753373" w14:textId="77777777" w:rsidR="00960851" w:rsidRDefault="001726D1" w:rsidP="001726D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«ВКБ-Сервис»</w:t>
            </w:r>
          </w:p>
          <w:p w14:paraId="36001108" w14:textId="1A709F5D" w:rsidR="001726D1" w:rsidRPr="003435A0" w:rsidRDefault="001726D1" w:rsidP="001726D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610901, Кировская область, Куменский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Нижнеивкино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br/>
              <w:t>ул. Логовая, 28</w:t>
            </w:r>
          </w:p>
        </w:tc>
      </w:tr>
      <w:tr w:rsidR="001726D1" w:rsidRPr="003435A0" w14:paraId="261EF28E" w14:textId="77777777" w:rsidTr="00136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97FF04" w14:textId="5EF6B7A0" w:rsidR="001726D1" w:rsidRPr="003435A0" w:rsidRDefault="007753A1" w:rsidP="00136F2C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A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Псковская область</w:t>
            </w:r>
          </w:p>
        </w:tc>
      </w:tr>
      <w:tr w:rsidR="007753A1" w:rsidRPr="003435A0" w14:paraId="00EBDDB7" w14:textId="77777777" w:rsidTr="003435A0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F0FB00" w14:textId="7DFCED68" w:rsidR="007753A1" w:rsidRDefault="007753A1" w:rsidP="007753A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60-00002-Х-00479-010814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DA15BA" w14:textId="6B2CACA9" w:rsidR="007753A1" w:rsidRDefault="007753A1" w:rsidP="007753A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Шлакозолоотвал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805B9B" w14:textId="2BE8AF3B" w:rsidR="007753A1" w:rsidRDefault="007753A1" w:rsidP="007753A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12" w:space="0" w:color="auto"/>
            </w:tcBorders>
          </w:tcPr>
          <w:p w14:paraId="63473DBF" w14:textId="5CF9154F" w:rsidR="007753A1" w:rsidRPr="00B82ADA" w:rsidRDefault="007753A1" w:rsidP="007753A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Отходы осадки при подготовке воды, шлам химводоочистки 9410000000000;</w:t>
            </w:r>
            <w:r w:rsidR="00B82ADA" w:rsidRPr="00B82ADA">
              <w:rPr>
                <w:color w:val="000000"/>
                <w:sz w:val="20"/>
                <w:szCs w:val="20"/>
              </w:rPr>
              <w:t xml:space="preserve"> </w:t>
            </w:r>
            <w:r w:rsidR="00B82ADA" w:rsidRPr="00B82ADA">
              <w:rPr>
                <w:color w:val="000000"/>
                <w:sz w:val="20"/>
                <w:szCs w:val="20"/>
              </w:rPr>
              <w:t>Отходы осадки при промывке сточных вод, не вошедшие в другие позиции, шлам после нейтрализации раствора кислотных промывок 9480000000000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18ACB7" w14:textId="7A3AB01B" w:rsidR="007753A1" w:rsidRDefault="007753A1" w:rsidP="007753A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A6CAA3" w14:textId="3882E3E3" w:rsidR="007753A1" w:rsidRDefault="007753A1" w:rsidP="007753A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58610000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B8A71C" w14:textId="106D3A7C" w:rsidR="007753A1" w:rsidRDefault="007753A1" w:rsidP="007753A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Псковская область, д. </w:t>
            </w:r>
            <w:proofErr w:type="spellStart"/>
            <w:r>
              <w:rPr>
                <w:color w:val="000000"/>
                <w:sz w:val="20"/>
                <w:szCs w:val="20"/>
              </w:rPr>
              <w:t>Шапинка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>. ст. Судома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6AD88" w14:textId="77777777" w:rsidR="007753A1" w:rsidRDefault="007753A1" w:rsidP="007753A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«Вторая генерирующая компания оптового рынка электроэнергии» ОАО «ОГК-2» филиал ОАО «ОГК-2» - Псковская ГРЭС</w:t>
            </w:r>
          </w:p>
          <w:p w14:paraId="0BEF9320" w14:textId="62BC2746" w:rsidR="007753A1" w:rsidRDefault="007753A1" w:rsidP="007753A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3256128, Ставропольский край, Изобильненский район,</w:t>
            </w:r>
            <w:r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>
              <w:rPr>
                <w:color w:val="000000"/>
                <w:sz w:val="20"/>
                <w:szCs w:val="20"/>
              </w:rPr>
              <w:t>Солнечнодольск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182710, Псковская обл., п. Дедовичи</w:t>
            </w:r>
          </w:p>
        </w:tc>
      </w:tr>
    </w:tbl>
    <w:p w14:paraId="59FD13A5" w14:textId="77777777" w:rsidR="003F040C" w:rsidRPr="000D5E96" w:rsidRDefault="003F040C">
      <w:pPr>
        <w:rPr>
          <w:rFonts w:ascii="Times New Roman" w:hAnsi="Times New Roman" w:cs="Times New Roman"/>
          <w:sz w:val="20"/>
          <w:szCs w:val="20"/>
        </w:rPr>
      </w:pPr>
    </w:p>
    <w:sectPr w:rsidR="003F040C" w:rsidRPr="000D5E96" w:rsidSect="002B2220">
      <w:footerReference w:type="default" r:id="rId6"/>
      <w:pgSz w:w="16838" w:h="11906" w:orient="landscape" w:code="9"/>
      <w:pgMar w:top="397" w:right="567" w:bottom="39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DA7C" w14:textId="77777777" w:rsidR="008B3B13" w:rsidRDefault="008B3B13" w:rsidP="000D5E96">
      <w:pPr>
        <w:spacing w:before="0" w:line="240" w:lineRule="auto"/>
      </w:pPr>
      <w:r>
        <w:separator/>
      </w:r>
    </w:p>
  </w:endnote>
  <w:endnote w:type="continuationSeparator" w:id="0">
    <w:p w14:paraId="13E8CB9C" w14:textId="77777777" w:rsidR="008B3B13" w:rsidRDefault="008B3B13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F9FD" w14:textId="77777777" w:rsidR="008B3B13" w:rsidRDefault="008B3B13" w:rsidP="000D5E96">
      <w:pPr>
        <w:spacing w:before="0" w:line="240" w:lineRule="auto"/>
      </w:pPr>
      <w:r>
        <w:separator/>
      </w:r>
    </w:p>
  </w:footnote>
  <w:footnote w:type="continuationSeparator" w:id="0">
    <w:p w14:paraId="64586AA7" w14:textId="77777777" w:rsidR="008B3B13" w:rsidRDefault="008B3B13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0E2854"/>
    <w:rsid w:val="001726D1"/>
    <w:rsid w:val="001B50EF"/>
    <w:rsid w:val="001C077F"/>
    <w:rsid w:val="002B2220"/>
    <w:rsid w:val="002F2623"/>
    <w:rsid w:val="002F4278"/>
    <w:rsid w:val="003012D7"/>
    <w:rsid w:val="00313C1B"/>
    <w:rsid w:val="003435A0"/>
    <w:rsid w:val="00352C9C"/>
    <w:rsid w:val="003F040C"/>
    <w:rsid w:val="00471D41"/>
    <w:rsid w:val="00505754"/>
    <w:rsid w:val="00523539"/>
    <w:rsid w:val="005377A2"/>
    <w:rsid w:val="005903CF"/>
    <w:rsid w:val="005F060B"/>
    <w:rsid w:val="0061337A"/>
    <w:rsid w:val="00634E6A"/>
    <w:rsid w:val="00637EF7"/>
    <w:rsid w:val="00656DF8"/>
    <w:rsid w:val="00723D4B"/>
    <w:rsid w:val="007753A1"/>
    <w:rsid w:val="007B31D2"/>
    <w:rsid w:val="007C2813"/>
    <w:rsid w:val="008372DE"/>
    <w:rsid w:val="008B3B13"/>
    <w:rsid w:val="00936BEA"/>
    <w:rsid w:val="00955586"/>
    <w:rsid w:val="00960851"/>
    <w:rsid w:val="009B0E72"/>
    <w:rsid w:val="009B3053"/>
    <w:rsid w:val="00B46E53"/>
    <w:rsid w:val="00B81BCE"/>
    <w:rsid w:val="00B82ADA"/>
    <w:rsid w:val="00BD4E84"/>
    <w:rsid w:val="00BD4EAD"/>
    <w:rsid w:val="00C3288A"/>
    <w:rsid w:val="00C52D90"/>
    <w:rsid w:val="00D205C2"/>
    <w:rsid w:val="00D3103C"/>
    <w:rsid w:val="00D43526"/>
    <w:rsid w:val="00DA03CC"/>
    <w:rsid w:val="00E1077A"/>
    <w:rsid w:val="00E6635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25</cp:revision>
  <dcterms:created xsi:type="dcterms:W3CDTF">2019-08-02T13:33:00Z</dcterms:created>
  <dcterms:modified xsi:type="dcterms:W3CDTF">2024-03-14T12:43:00Z</dcterms:modified>
</cp:coreProperties>
</file>