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939E9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939E9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939E9">
        <w:rPr>
          <w:rFonts w:ascii="Times New Roman" w:hAnsi="Times New Roman"/>
          <w:szCs w:val="24"/>
          <w:lang w:eastAsia="ru-RU"/>
        </w:rPr>
        <w:t>638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4"/>
        <w:gridCol w:w="1272"/>
        <w:gridCol w:w="1404"/>
        <w:gridCol w:w="2965"/>
      </w:tblGrid>
      <w:tr w:rsidR="000D5E96" w:rsidRPr="00FA7B14" w:rsidTr="00F939E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93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939E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E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939E9" w:rsidRPr="00F939E9" w:rsidTr="00F9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42-00169-Х-00592-250914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Внешний породный отвал уч. Отвальный Южный 1 (Новокузнецкий район)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Отходы при добыче угля и горючих сланцев (вскрышная порода) 3430000000000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32622400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 xml:space="preserve">д. </w:t>
            </w:r>
            <w:proofErr w:type="spellStart"/>
            <w:r w:rsidRPr="00F939E9">
              <w:rPr>
                <w:sz w:val="20"/>
                <w:szCs w:val="20"/>
              </w:rPr>
              <w:t>Жерново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ООО "Разрез Южный"</w:t>
            </w:r>
          </w:p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г. Новокузнецк, ул. Щорса, 13</w:t>
            </w:r>
          </w:p>
        </w:tc>
      </w:tr>
      <w:tr w:rsidR="00F939E9" w:rsidRPr="00F939E9" w:rsidTr="00F9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E9" w:rsidRPr="00F939E9" w:rsidRDefault="00F939E9" w:rsidP="005B54D6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939E9">
              <w:rPr>
                <w:b/>
                <w:sz w:val="20"/>
                <w:szCs w:val="20"/>
              </w:rPr>
              <w:t>Курганская область</w:t>
            </w:r>
          </w:p>
        </w:tc>
      </w:tr>
      <w:tr w:rsidR="00F939E9" w:rsidRPr="00F939E9" w:rsidTr="00F9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45-00025-З-00793-151216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 xml:space="preserve">Пыль комбикормовая 30118913424; Отходы бумаги и картона, содержащие отходы фотобумаги 40581001294; </w:t>
            </w:r>
            <w:proofErr w:type="spellStart"/>
            <w:r w:rsidRPr="00F939E9">
              <w:rPr>
                <w:sz w:val="20"/>
                <w:szCs w:val="20"/>
              </w:rPr>
              <w:t>Золошлаковая</w:t>
            </w:r>
            <w:proofErr w:type="spellEnd"/>
            <w:r w:rsidRPr="00F939E9">
              <w:rPr>
                <w:sz w:val="20"/>
                <w:szCs w:val="20"/>
              </w:rPr>
              <w:t xml:space="preserve"> смесь от сжигания углей малоопасная 61140001204; Лом асфальтовых и асфальтобетонных покрытий 83020001714; Отходы из жилищ несортированные (исключая крупногабаритные) 73111001724; Отходы (мусор) от уборки полосы отвода и придорожной полосы автомобильных дорог 73991101724; Смет с территории предприятия малоопасный 73339001714; Мусор от офисных и бытовых помещений организаций несортированный (исключая крупногабаритный) 73310001724; Отходы (мусор) от строительных и ремонтных работ 89000001724; Мякина 11111001235; Солома 11111002235; Стебли подсолнечника 11111003235; Стебли кукурузы 11111004235;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твердой пшеницы 11112001495;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мягкой пшеницы 11112002495;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кукурузы 11112004495;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ячменя 11112005495;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ржи 11112006495;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овса 11112007495; </w:t>
            </w:r>
            <w:proofErr w:type="spellStart"/>
            <w:r w:rsidRPr="00F939E9">
              <w:rPr>
                <w:sz w:val="20"/>
                <w:szCs w:val="20"/>
              </w:rPr>
              <w:t>Зерноотходы</w:t>
            </w:r>
            <w:proofErr w:type="spellEnd"/>
            <w:r w:rsidRPr="00F939E9">
              <w:rPr>
                <w:sz w:val="20"/>
                <w:szCs w:val="20"/>
              </w:rPr>
              <w:t xml:space="preserve"> прочих зерновых культур 11112014495; Ботва от корнеплодов, </w:t>
            </w:r>
            <w:r w:rsidRPr="00F939E9">
              <w:rPr>
                <w:sz w:val="20"/>
                <w:szCs w:val="20"/>
              </w:rPr>
              <w:lastRenderedPageBreak/>
              <w:t xml:space="preserve">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Глинистые вскрышные породы практически неопасные 20013001395; суглинистые вскрышные породы практически неопасные 20013002395; Пыль зерновая 30116111425; Отходы от механической очистки зерна 30116112495; Лузга овсяная 30116131495; Лузга пшеничная 30116135495; Лузга ржаная 30116136495; Отходы </w:t>
            </w:r>
            <w:proofErr w:type="spellStart"/>
            <w:r w:rsidRPr="00F939E9">
              <w:rPr>
                <w:sz w:val="20"/>
                <w:szCs w:val="20"/>
              </w:rPr>
              <w:t>дробленки</w:t>
            </w:r>
            <w:proofErr w:type="spellEnd"/>
            <w:r w:rsidRPr="00F939E9">
              <w:rPr>
                <w:sz w:val="20"/>
                <w:szCs w:val="20"/>
              </w:rPr>
              <w:t xml:space="preserve"> и сечки овсяной 30116141495;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F939E9">
              <w:rPr>
                <w:sz w:val="20"/>
                <w:szCs w:val="20"/>
              </w:rPr>
              <w:t>Обрезь</w:t>
            </w:r>
            <w:proofErr w:type="spellEnd"/>
            <w:r w:rsidRPr="00F939E9">
              <w:rPr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Прочие несортированные древесные отходы из натуральной чистой древесины 30529191205; Срыв бумаги 30612112295; Срыв картона 30612142295; </w:t>
            </w:r>
            <w:proofErr w:type="spellStart"/>
            <w:r w:rsidRPr="00F939E9">
              <w:rPr>
                <w:sz w:val="20"/>
                <w:szCs w:val="20"/>
              </w:rPr>
              <w:t>Обрезь</w:t>
            </w:r>
            <w:proofErr w:type="spellEnd"/>
            <w:r w:rsidRPr="00F939E9">
              <w:rPr>
                <w:sz w:val="20"/>
                <w:szCs w:val="20"/>
              </w:rPr>
              <w:t xml:space="preserve"> </w:t>
            </w:r>
            <w:proofErr w:type="spellStart"/>
            <w:r w:rsidRPr="00F939E9">
              <w:rPr>
                <w:sz w:val="20"/>
                <w:szCs w:val="20"/>
              </w:rPr>
              <w:t>гофрокартона</w:t>
            </w:r>
            <w:proofErr w:type="spellEnd"/>
            <w:r w:rsidRPr="00F939E9">
              <w:rPr>
                <w:sz w:val="20"/>
                <w:szCs w:val="20"/>
              </w:rPr>
              <w:t xml:space="preserve"> 30612143295; Обрезки вулканизованной резины 33115102205; Отходы стекловолокна 34140001205; Бой стекла 34190101205; Бой шамотного кирпича 34211001205; Бой строительного кирпича 34321001205; Бой бетонных изделий 34620001205; Бой железобетонных изделий 34620002205; Фрукты и овощи переработанные, утратившие потребительские свойства 40111011395;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потребления картона (кроме электроизоляционного, кровельного и обувного) с черно-белой и цветной печатью 40512101205; Мешки бумажные </w:t>
            </w:r>
            <w:proofErr w:type="spellStart"/>
            <w:r w:rsidRPr="00F939E9">
              <w:rPr>
                <w:sz w:val="20"/>
                <w:szCs w:val="20"/>
              </w:rPr>
              <w:t>невлагопрочные</w:t>
            </w:r>
            <w:proofErr w:type="spellEnd"/>
            <w:r w:rsidRPr="00F939E9">
              <w:rPr>
                <w:sz w:val="20"/>
                <w:szCs w:val="20"/>
              </w:rPr>
              <w:t xml:space="preserve"> (без битумной пропитки, прослойки и армированных слоев), утратившие потребительские </w:t>
            </w:r>
            <w:r w:rsidRPr="00F939E9">
              <w:rPr>
                <w:sz w:val="20"/>
                <w:szCs w:val="20"/>
              </w:rPr>
              <w:lastRenderedPageBreak/>
              <w:t xml:space="preserve">свойства, незагрязненные 40518101605; Использованные книги, журналы, брошюры, проспекты, каталоги 40512201605; Отходы бумаги и картона от канцелярской деятельности и делопроизводства 40512202605; Отходы газет 40512203605; Отходы упаковочной бумаги незагрязненные 40518201605; Отходы потребления различных видов картона, кроме черного и коричневого цветов 40540101205; Отходы упаковочного </w:t>
            </w:r>
            <w:proofErr w:type="spellStart"/>
            <w:r w:rsidRPr="00F939E9">
              <w:rPr>
                <w:sz w:val="20"/>
                <w:szCs w:val="20"/>
              </w:rPr>
              <w:t>гофрокартона</w:t>
            </w:r>
            <w:proofErr w:type="spellEnd"/>
            <w:r w:rsidRPr="00F939E9">
              <w:rPr>
                <w:sz w:val="20"/>
                <w:szCs w:val="20"/>
              </w:rPr>
              <w:t xml:space="preserve"> незагрязненные 40518401605; Отходы потребления различных видов белой и цветной бумаги, кроме черного и коричневого цветов 40540201205; Отходы потребления обойной, пачечной, шпульной и других видов бумаги 40540301205; Отходы упаковочных материалов из бумаги и картона несортированные незагрязненные 40581101605; Отходы упаковочных материалов из бумаги и картона, загрязненные пищевыми продуктами 40591301605;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Отходы </w:t>
            </w:r>
            <w:proofErr w:type="spellStart"/>
            <w:r w:rsidRPr="00F939E9">
              <w:rPr>
                <w:sz w:val="20"/>
                <w:szCs w:val="20"/>
              </w:rPr>
              <w:t>пенополиэтилена</w:t>
            </w:r>
            <w:proofErr w:type="spellEnd"/>
            <w:r w:rsidRPr="00F939E9">
              <w:rPr>
                <w:sz w:val="20"/>
                <w:szCs w:val="20"/>
              </w:rPr>
              <w:t xml:space="preserve"> незагрязненные 43411001205; Отходы полиэтиленовой тары незагрязненной 43411004515; Отходы пленки полиэтилена и изделий из нее незагрязненные Лом и отходы изделий из полипропилена незагрязненные (кроме тары) 43412003515; Отходы полипропиленовой тары незагрязненной 43412004515; Отходы пленки полипропилена и изделий из нее незагрязненные 43412002295; Отходы пенопласта на основе полистирола незагрязненные 43414101205; Отходы пленки полистирола и изделий из нее незагрязненные 43414102515; Лом и отходы изделий из полистирола незагрязненные 43414103515; Лом и отходы изделий из поликарбонатов незагрязненные 43416101515; Отходы продукции из целлофана незагрязненные 43419901205; Отходы продукции из полиметилметакрилата (органического стекла) незагрязненные 43419902205; Отходы полиуретановой пены незагрязненные 43425001295; Отходы полиуретановой пленки незагрязненные 43425002295; Тара полиэтиленовая, загрязненная пищевыми продуктами 43811801515; Лом изделий из стекла </w:t>
            </w:r>
            <w:r w:rsidRPr="00F939E9">
              <w:rPr>
                <w:sz w:val="20"/>
                <w:szCs w:val="20"/>
              </w:rPr>
              <w:lastRenderedPageBreak/>
              <w:t xml:space="preserve">45110100205; Тара стеклянная незагрязненная 45110200205; Отходы изолированных проводов и кабелей 48230201525; Лампы накаливания, утратившие потребительские свойства 48241100525; </w:t>
            </w:r>
            <w:proofErr w:type="spellStart"/>
            <w:r w:rsidRPr="00F939E9">
              <w:rPr>
                <w:sz w:val="20"/>
                <w:szCs w:val="20"/>
              </w:rPr>
              <w:t>Золошлаковая</w:t>
            </w:r>
            <w:proofErr w:type="spellEnd"/>
            <w:r w:rsidRPr="00F939E9">
              <w:rPr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расчистке охранных зон и полос отвода объектов инженерной инфраструктуры 73338202205; Смет с территории предприятия практически неопасный 73339002715;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волос 73941311295;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</w:t>
            </w:r>
            <w:r w:rsidRPr="00F939E9">
              <w:rPr>
                <w:sz w:val="20"/>
                <w:szCs w:val="20"/>
              </w:rPr>
              <w:lastRenderedPageBreak/>
              <w:t>82110101215;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37632428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>с. Сафакулево, Курганская область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 xml:space="preserve">ИП </w:t>
            </w:r>
            <w:proofErr w:type="spellStart"/>
            <w:r w:rsidRPr="00F939E9">
              <w:rPr>
                <w:sz w:val="20"/>
                <w:szCs w:val="20"/>
              </w:rPr>
              <w:t>Некрутов</w:t>
            </w:r>
            <w:proofErr w:type="spellEnd"/>
            <w:r w:rsidRPr="00F939E9">
              <w:rPr>
                <w:sz w:val="20"/>
                <w:szCs w:val="20"/>
              </w:rPr>
              <w:t xml:space="preserve"> Владимир Афанасьевич</w:t>
            </w:r>
          </w:p>
          <w:p w:rsidR="00F939E9" w:rsidRPr="00F939E9" w:rsidRDefault="00F939E9" w:rsidP="005B54D6">
            <w:pPr>
              <w:pStyle w:val="ConsPlusNormal"/>
              <w:rPr>
                <w:sz w:val="20"/>
                <w:szCs w:val="20"/>
              </w:rPr>
            </w:pPr>
            <w:r w:rsidRPr="00F939E9">
              <w:rPr>
                <w:sz w:val="20"/>
                <w:szCs w:val="20"/>
              </w:rPr>
              <w:t xml:space="preserve">641016, Курганская область, </w:t>
            </w:r>
            <w:proofErr w:type="spellStart"/>
            <w:r w:rsidRPr="00F939E9">
              <w:rPr>
                <w:sz w:val="20"/>
                <w:szCs w:val="20"/>
              </w:rPr>
              <w:t>Щучанский</w:t>
            </w:r>
            <w:proofErr w:type="spellEnd"/>
            <w:r w:rsidRPr="00F939E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939E9">
              <w:rPr>
                <w:sz w:val="20"/>
                <w:szCs w:val="20"/>
              </w:rPr>
              <w:t>Медведское</w:t>
            </w:r>
            <w:proofErr w:type="spellEnd"/>
            <w:r w:rsidRPr="00F939E9">
              <w:rPr>
                <w:sz w:val="20"/>
                <w:szCs w:val="20"/>
              </w:rPr>
              <w:t>, ул. Нефтяников, 2</w:t>
            </w:r>
          </w:p>
        </w:tc>
      </w:tr>
    </w:tbl>
    <w:p w:rsidR="00F939E9" w:rsidRPr="000D5E96" w:rsidRDefault="00F939E9">
      <w:pPr>
        <w:rPr>
          <w:rFonts w:ascii="Times New Roman" w:hAnsi="Times New Roman" w:cs="Times New Roman"/>
          <w:sz w:val="20"/>
          <w:szCs w:val="20"/>
        </w:rPr>
      </w:pPr>
    </w:p>
    <w:sectPr w:rsidR="00F939E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FB" w:rsidRDefault="00987AFB" w:rsidP="000D5E96">
      <w:pPr>
        <w:spacing w:before="0" w:line="240" w:lineRule="auto"/>
      </w:pPr>
      <w:r>
        <w:separator/>
      </w:r>
    </w:p>
  </w:endnote>
  <w:endnote w:type="continuationSeparator" w:id="0">
    <w:p w:rsidR="00987AFB" w:rsidRDefault="00987AF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939E9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FB" w:rsidRDefault="00987AFB" w:rsidP="000D5E96">
      <w:pPr>
        <w:spacing w:before="0" w:line="240" w:lineRule="auto"/>
      </w:pPr>
      <w:r>
        <w:separator/>
      </w:r>
    </w:p>
  </w:footnote>
  <w:footnote w:type="continuationSeparator" w:id="0">
    <w:p w:rsidR="00987AFB" w:rsidRDefault="00987AF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87AFB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939E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2019-08-02T13:33:00Z</dcterms:created>
  <dcterms:modified xsi:type="dcterms:W3CDTF">2020-10-09T10:58:00Z</dcterms:modified>
</cp:coreProperties>
</file>