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2EE1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216F48A1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54208A0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C2C91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0C2C91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0C2C91">
        <w:rPr>
          <w:rFonts w:ascii="Times New Roman" w:hAnsi="Times New Roman"/>
          <w:szCs w:val="24"/>
          <w:lang w:eastAsia="ru-RU"/>
        </w:rPr>
        <w:t>608</w:t>
      </w:r>
    </w:p>
    <w:p w14:paraId="1151CE8D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19"/>
        <w:gridCol w:w="1129"/>
        <w:gridCol w:w="4895"/>
        <w:gridCol w:w="1226"/>
        <w:gridCol w:w="1270"/>
        <w:gridCol w:w="1402"/>
        <w:gridCol w:w="2967"/>
      </w:tblGrid>
      <w:tr w:rsidR="000D5E96" w:rsidRPr="00FA7B14" w14:paraId="736CDA2E" w14:textId="77777777" w:rsidTr="007D4722">
        <w:trPr>
          <w:trHeight w:val="20"/>
        </w:trPr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6DA45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4611B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2191B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vAlign w:val="center"/>
          </w:tcPr>
          <w:p w14:paraId="34DFC7DD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032D7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F439A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555699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E800A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07E1A9D0" w14:textId="77777777" w:rsidTr="007D4722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FB11AB" w14:textId="7A41925E" w:rsidR="000D5E96" w:rsidRPr="00FA7B14" w:rsidRDefault="007610B6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0B6">
              <w:rPr>
                <w:rFonts w:ascii="Times New Roman" w:hAnsi="Times New Roman"/>
                <w:b/>
                <w:sz w:val="20"/>
                <w:szCs w:val="20"/>
              </w:rPr>
              <w:t>Липецкая область</w:t>
            </w:r>
          </w:p>
        </w:tc>
      </w:tr>
      <w:tr w:rsidR="000C2C91" w:rsidRPr="000C2C91" w14:paraId="7B360502" w14:textId="77777777" w:rsidTr="007D4722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3C381F" w14:textId="77777777" w:rsidR="000C2C91" w:rsidRPr="000C2C91" w:rsidRDefault="000C2C91" w:rsidP="000C2C9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2C91">
              <w:rPr>
                <w:rFonts w:ascii="Times New Roman" w:hAnsi="Times New Roman"/>
                <w:sz w:val="20"/>
                <w:szCs w:val="20"/>
              </w:rPr>
              <w:t>48-00029-3-00608-041019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41F9DE" w14:textId="77777777" w:rsidR="000C2C91" w:rsidRPr="000C2C91" w:rsidRDefault="000C2C91" w:rsidP="000C2C9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2C91">
              <w:rPr>
                <w:rFonts w:ascii="Times New Roman" w:hAnsi="Times New Roman"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1B962F" w14:textId="77777777" w:rsidR="000C2C91" w:rsidRPr="000C2C91" w:rsidRDefault="000C2C91" w:rsidP="000C2C9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2C91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</w:tcPr>
          <w:p w14:paraId="3F5D6F6D" w14:textId="77777777" w:rsidR="000C2C91" w:rsidRPr="000C2C91" w:rsidRDefault="007D4722" w:rsidP="000C2C9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4722">
              <w:rPr>
                <w:rFonts w:ascii="Times New Roman" w:hAnsi="Times New Roman"/>
                <w:sz w:val="20"/>
                <w:szCs w:val="20"/>
              </w:rPr>
              <w:t xml:space="preserve"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спецодежда из натуральных, синтетических, искусственных и шерстяных волокон, загрязненная нерастворимыми в воде минеральными веществами 40233111624; отходы текстильных изделий для уборки помещений 40239511604; перчатки резиновые, загрязненные средствами моющими, чистящими 43361111514; отходы из жилищ несортированные (исключая крупногабаритные) 73111001724; мусор и смет уличный 73120001724; отходы от уборки прибордюрной зоны автомобильных дорог 73120511724; мусор от офисных и бытовых помещений организации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отходы (мусор) от уборки пассажирских терминалов вокзалов, портов, </w:t>
            </w:r>
            <w:r w:rsidRPr="007D4722">
              <w:rPr>
                <w:rFonts w:ascii="Times New Roman" w:hAnsi="Times New Roman"/>
                <w:sz w:val="20"/>
                <w:szCs w:val="20"/>
              </w:rPr>
              <w:lastRenderedPageBreak/>
              <w:t>аэропортов 73412111724; отходы (мусор) от уборки подвижного состава автомобильного (автобусного) пассажирского транспорта 73420311724;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временною проживания несортированные 73621001724; отходы (мусор) от уборки помещений парикмахерских, салонов красоты, соляриев 73941001724; отсев грохочения твердых коммунальных отходов при их сортировке 74111111714; остатки сортировки твердых коммунальных отходов при совместном сборе 74111911724; отходы (остатки) сортировки лома и отходов черных металлов, не пригодные для утилизации 74112111204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888714" w14:textId="77777777" w:rsidR="000C2C91" w:rsidRPr="000C2C91" w:rsidRDefault="000C2C91" w:rsidP="000C2C9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2C91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B30C57" w14:textId="77777777" w:rsidR="000C2C91" w:rsidRPr="000C2C91" w:rsidRDefault="000C2C91" w:rsidP="000C2C9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2C91">
              <w:rPr>
                <w:rFonts w:ascii="Times New Roman" w:hAnsi="Times New Roman"/>
                <w:sz w:val="20"/>
                <w:szCs w:val="20"/>
              </w:rPr>
              <w:t>42242852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ED4C09" w14:textId="77777777" w:rsidR="000C2C91" w:rsidRPr="000C2C91" w:rsidRDefault="000C2C91" w:rsidP="000C2C9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2C91">
              <w:rPr>
                <w:rFonts w:ascii="Times New Roman" w:hAnsi="Times New Roman"/>
                <w:sz w:val="20"/>
                <w:szCs w:val="20"/>
              </w:rPr>
              <w:t>с. Становое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8AB45D" w14:textId="77777777" w:rsidR="000C2C91" w:rsidRPr="000C2C91" w:rsidRDefault="000C2C91" w:rsidP="000C2C9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2C91">
              <w:rPr>
                <w:rFonts w:ascii="Times New Roman" w:hAnsi="Times New Roman"/>
                <w:sz w:val="20"/>
                <w:szCs w:val="20"/>
              </w:rPr>
              <w:t>ООО «Зеленый век»</w:t>
            </w:r>
          </w:p>
        </w:tc>
      </w:tr>
      <w:tr w:rsidR="000C2C91" w:rsidRPr="00FA7B14" w14:paraId="44594EC2" w14:textId="77777777" w:rsidTr="007D4722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6B2AE4" w14:textId="77777777" w:rsidR="000C2C91" w:rsidRPr="00FA7B14" w:rsidRDefault="000C2C91" w:rsidP="0063342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C91">
              <w:rPr>
                <w:rFonts w:ascii="Times New Roman" w:hAnsi="Times New Roman"/>
                <w:b/>
                <w:sz w:val="20"/>
                <w:szCs w:val="20"/>
              </w:rPr>
              <w:t>Республика Крым</w:t>
            </w:r>
          </w:p>
        </w:tc>
      </w:tr>
      <w:tr w:rsidR="000C2C91" w:rsidRPr="000C2C91" w14:paraId="4CFEA184" w14:textId="77777777" w:rsidTr="007D4722">
        <w:trPr>
          <w:trHeight w:val="20"/>
        </w:trPr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</w:tcPr>
          <w:p w14:paraId="312F51D4" w14:textId="77777777" w:rsidR="000C2C91" w:rsidRPr="000C2C91" w:rsidRDefault="000C2C91" w:rsidP="000C2C9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2C91">
              <w:rPr>
                <w:rFonts w:ascii="Times New Roman" w:hAnsi="Times New Roman"/>
                <w:sz w:val="20"/>
                <w:szCs w:val="20"/>
              </w:rPr>
              <w:t>91-00012-3-00608-041019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auto"/>
          </w:tcPr>
          <w:p w14:paraId="7F62F453" w14:textId="77777777" w:rsidR="000C2C91" w:rsidRPr="000C2C91" w:rsidRDefault="000C2C91" w:rsidP="007D47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2C91">
              <w:rPr>
                <w:rFonts w:ascii="Times New Roman" w:hAnsi="Times New Roman"/>
                <w:sz w:val="20"/>
                <w:szCs w:val="20"/>
              </w:rPr>
              <w:t>Полигон твердых коммунальных</w:t>
            </w:r>
            <w:r w:rsidR="007D4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2C91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auto"/>
          </w:tcPr>
          <w:p w14:paraId="12440AD8" w14:textId="77777777" w:rsidR="000C2C91" w:rsidRPr="000C2C91" w:rsidRDefault="000C2C91" w:rsidP="000C2C9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2C91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</w:tcPr>
          <w:p w14:paraId="5760A927" w14:textId="77777777" w:rsidR="000C2C91" w:rsidRPr="000C2C91" w:rsidRDefault="000C2C91" w:rsidP="007D47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2C91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 73111001724, Мусор от офисных и бытовых помещений организаций несортированный (исключая крупногабаритный) 73310001724, Мусор и смет от уборки складских помещений малоопасный 73322001724, Смет с территории гаража, автостоянки малоопасный 73331001714, Смет с территории предприятия малоопасный 73339001714,</w:t>
            </w:r>
            <w:r w:rsidR="007D4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2C91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 73610002724, Отходы (мусор) от уборки помещений парикмахерских, салонов красоты, соляриев 73941001724, Мусор от сноса и разборки зданий несортированный 81290101724, Пыль зерновая 30116111425,</w:t>
            </w:r>
            <w:r w:rsidR="007D4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2C91">
              <w:rPr>
                <w:rFonts w:ascii="Times New Roman" w:hAnsi="Times New Roman"/>
                <w:sz w:val="20"/>
                <w:szCs w:val="20"/>
              </w:rPr>
              <w:t>Отходы от механической очистки зерна 30116112495, Технологические потерн муки пшеничной 30117121495, Скорлупа от куриных яиц 30117905295, Отходы из жилищ крупногабаритные 73111002215, Мусор и смет от уборки парков, скверов, зон массового отдыха, набережных, пляжей и других объектов благоустройства 73120002725, Растительные отходы при уходе за древесно-кустарниковыми посадками 73130002205, Мусор от офисных и бытовых помещений организаций практически неопасный 73310002725, Мусор и смет производственных помещений практически неопасный 73321002725,</w:t>
            </w:r>
            <w:r w:rsidR="007D4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2C91">
              <w:rPr>
                <w:rFonts w:ascii="Times New Roman" w:hAnsi="Times New Roman"/>
                <w:sz w:val="20"/>
                <w:szCs w:val="20"/>
              </w:rPr>
              <w:t>Смет с территории предприятия практически неопасный 73339002715, Отходы (мусор) от уборки территории и помещений объектов оптово-розничной торговли</w:t>
            </w:r>
            <w:r w:rsidR="007D4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2C91">
              <w:rPr>
                <w:rFonts w:ascii="Times New Roman" w:hAnsi="Times New Roman"/>
                <w:sz w:val="20"/>
                <w:szCs w:val="20"/>
              </w:rPr>
              <w:lastRenderedPageBreak/>
              <w:t>продовольственными товарами 73510001725, Отходы (мусор) от уборки территории и помещений объектов оптово-розничной торговли промышленными товарами 73510002725,</w:t>
            </w:r>
            <w:r w:rsidR="007D4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2C91">
              <w:rPr>
                <w:rFonts w:ascii="Times New Roman" w:hAnsi="Times New Roman"/>
                <w:sz w:val="20"/>
                <w:szCs w:val="20"/>
              </w:rPr>
              <w:t>Непищевые отходы (мусор) кухонь и организаций общественного питания практически неопасные 73610011725, Грунт, образовавшийся при проведении землеройных работ, не загрязненный опасными веществами 81110001495, Мусор и смет уличный 73120001724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shd w:val="clear" w:color="auto" w:fill="auto"/>
          </w:tcPr>
          <w:p w14:paraId="32462F36" w14:textId="77777777" w:rsidR="000C2C91" w:rsidRPr="000C2C91" w:rsidRDefault="000C2C91" w:rsidP="000C2C9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2C91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</w:tcPr>
          <w:p w14:paraId="498DEFA0" w14:textId="77777777" w:rsidR="000C2C91" w:rsidRPr="000C2C91" w:rsidRDefault="000C2C91" w:rsidP="000C2C9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2C91">
              <w:rPr>
                <w:rFonts w:ascii="Times New Roman" w:hAnsi="Times New Roman"/>
                <w:sz w:val="20"/>
                <w:szCs w:val="20"/>
              </w:rPr>
              <w:t>35407000000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14:paraId="652EB220" w14:textId="77777777" w:rsidR="000C2C91" w:rsidRPr="000C2C91" w:rsidRDefault="000C2C91" w:rsidP="000C2C9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2C91">
              <w:rPr>
                <w:rFonts w:ascii="Times New Roman" w:hAnsi="Times New Roman"/>
                <w:sz w:val="20"/>
                <w:szCs w:val="20"/>
              </w:rPr>
              <w:t>г. Джанкой</w:t>
            </w:r>
          </w:p>
        </w:tc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</w:tcPr>
          <w:p w14:paraId="4B747022" w14:textId="77777777" w:rsidR="000C2C91" w:rsidRPr="000C2C91" w:rsidRDefault="000C2C91" w:rsidP="000C2C9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2C91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городской округ Джанкой «Вариант»</w:t>
            </w:r>
          </w:p>
        </w:tc>
      </w:tr>
    </w:tbl>
    <w:p w14:paraId="5F8724A3" w14:textId="77777777" w:rsidR="005F060B" w:rsidRPr="000D5E96" w:rsidRDefault="005F060B">
      <w:pPr>
        <w:rPr>
          <w:rFonts w:ascii="Times New Roman" w:hAnsi="Times New Roman" w:cs="Times New Roman"/>
          <w:sz w:val="20"/>
          <w:szCs w:val="20"/>
        </w:rPr>
      </w:pPr>
    </w:p>
    <w:sectPr w:rsidR="005F060B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AC9C" w14:textId="77777777" w:rsidR="00586A68" w:rsidRDefault="00586A68" w:rsidP="000D5E96">
      <w:pPr>
        <w:spacing w:before="0" w:line="240" w:lineRule="auto"/>
      </w:pPr>
      <w:r>
        <w:separator/>
      </w:r>
    </w:p>
  </w:endnote>
  <w:endnote w:type="continuationSeparator" w:id="0">
    <w:p w14:paraId="2E560D87" w14:textId="77777777" w:rsidR="00586A68" w:rsidRDefault="00586A6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85232E2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7D4722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476BB94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EDF1" w14:textId="77777777" w:rsidR="00586A68" w:rsidRDefault="00586A68" w:rsidP="000D5E96">
      <w:pPr>
        <w:spacing w:before="0" w:line="240" w:lineRule="auto"/>
      </w:pPr>
      <w:r>
        <w:separator/>
      </w:r>
    </w:p>
  </w:footnote>
  <w:footnote w:type="continuationSeparator" w:id="0">
    <w:p w14:paraId="48B8E7C2" w14:textId="77777777" w:rsidR="00586A68" w:rsidRDefault="00586A6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C2C91"/>
    <w:rsid w:val="000D24E6"/>
    <w:rsid w:val="000D5E96"/>
    <w:rsid w:val="001B50EF"/>
    <w:rsid w:val="0029282B"/>
    <w:rsid w:val="002F2623"/>
    <w:rsid w:val="003012D7"/>
    <w:rsid w:val="00352C9C"/>
    <w:rsid w:val="00523539"/>
    <w:rsid w:val="00586A68"/>
    <w:rsid w:val="005903CF"/>
    <w:rsid w:val="005F060B"/>
    <w:rsid w:val="00634E6A"/>
    <w:rsid w:val="00656DF8"/>
    <w:rsid w:val="007610B6"/>
    <w:rsid w:val="007D4722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DE7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4</cp:revision>
  <dcterms:created xsi:type="dcterms:W3CDTF">2019-08-02T10:53:00Z</dcterms:created>
  <dcterms:modified xsi:type="dcterms:W3CDTF">2024-01-17T12:29:00Z</dcterms:modified>
</cp:coreProperties>
</file>