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8" w:rsidRPr="00FA7B14" w:rsidRDefault="006B53A8" w:rsidP="006B53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B53A8" w:rsidRPr="00FA7B14" w:rsidRDefault="006B53A8" w:rsidP="006B53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B53A8" w:rsidRPr="00FA7B14" w:rsidRDefault="006B53A8" w:rsidP="006B53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6B53A8" w:rsidRPr="00FA7B14" w:rsidRDefault="006B53A8" w:rsidP="006B53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791"/>
        <w:gridCol w:w="41"/>
        <w:gridCol w:w="1088"/>
        <w:gridCol w:w="60"/>
        <w:gridCol w:w="4802"/>
        <w:gridCol w:w="139"/>
        <w:gridCol w:w="1208"/>
        <w:gridCol w:w="9"/>
        <w:gridCol w:w="1275"/>
        <w:gridCol w:w="13"/>
        <w:gridCol w:w="1405"/>
        <w:gridCol w:w="9"/>
        <w:gridCol w:w="3009"/>
      </w:tblGrid>
      <w:tr w:rsidR="006B53A8" w:rsidRPr="00FA7B14" w:rsidTr="006B53A8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3A8" w:rsidRPr="00FA7B14" w:rsidRDefault="006B53A8" w:rsidP="006B53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B53A8" w:rsidRPr="00FA7B14" w:rsidTr="006B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3A8" w:rsidRPr="00FA7B14" w:rsidRDefault="006B53A8" w:rsidP="006B53A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6B53A8" w:rsidRPr="000950F8" w:rsidTr="006B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2E85" w:rsidRPr="00BE2E85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E85">
              <w:rPr>
                <w:rFonts w:ascii="Times New Roman" w:hAnsi="Times New Roman"/>
                <w:sz w:val="20"/>
                <w:szCs w:val="20"/>
              </w:rPr>
              <w:t>02-00009-З-00479-010814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Полигон захоронения отходов</w:t>
            </w:r>
          </w:p>
        </w:tc>
        <w:tc>
          <w:tcPr>
            <w:tcW w:w="3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6B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37" w:type="pct"/>
            <w:gridSpan w:val="2"/>
            <w:tcBorders>
              <w:bottom w:val="single" w:sz="12" w:space="0" w:color="auto"/>
            </w:tcBorders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E85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</w:t>
            </w:r>
            <w:r w:rsidR="006B53A8">
              <w:rPr>
                <w:rFonts w:ascii="Times New Roman" w:hAnsi="Times New Roman"/>
                <w:sz w:val="20"/>
                <w:szCs w:val="20"/>
              </w:rPr>
              <w:t>товых и смешанных сточных вод 7</w:t>
            </w:r>
            <w:r w:rsidRPr="00BE2E85">
              <w:rPr>
                <w:rFonts w:ascii="Times New Roman" w:hAnsi="Times New Roman"/>
                <w:sz w:val="20"/>
                <w:szCs w:val="20"/>
              </w:rPr>
              <w:t>2220111394</w:t>
            </w:r>
          </w:p>
        </w:tc>
        <w:tc>
          <w:tcPr>
            <w:tcW w:w="42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80615101</w:t>
            </w:r>
          </w:p>
        </w:tc>
        <w:tc>
          <w:tcPr>
            <w:tcW w:w="44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д.Троицкое</w:t>
            </w:r>
            <w:proofErr w:type="spellEnd"/>
          </w:p>
        </w:tc>
        <w:tc>
          <w:tcPr>
            <w:tcW w:w="95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3A8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ОАО "ПОЛИЭФ"</w:t>
            </w:r>
          </w:p>
          <w:p w:rsidR="00BE2E85" w:rsidRPr="008C4DE1" w:rsidRDefault="00BE2E85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453434, Республика Башкортостан, г. Благовещенск, ул. Социалистическая, 71</w:t>
            </w:r>
          </w:p>
        </w:tc>
      </w:tr>
      <w:tr w:rsidR="003B3E2D" w:rsidRPr="006B53A8" w:rsidTr="006B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6B53A8" w:rsidRDefault="003B3E2D" w:rsidP="006B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3A8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6B53A8" w:rsidRPr="000950F8" w:rsidTr="008C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2D">
              <w:rPr>
                <w:rFonts w:ascii="Times New Roman" w:hAnsi="Times New Roman"/>
                <w:sz w:val="20"/>
                <w:szCs w:val="20"/>
              </w:rPr>
              <w:t>03-00002-З-00479-010814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2D">
              <w:rPr>
                <w:rFonts w:ascii="Times New Roman" w:hAnsi="Times New Roman"/>
                <w:sz w:val="20"/>
                <w:szCs w:val="20"/>
              </w:rPr>
              <w:t>Полигон твердых коммунальных и промышленных отходов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2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6B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3B3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3E2D" w:rsidRPr="003B3E2D" w:rsidRDefault="008C6AC1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8E9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плит); 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древесно-стружечных и/или древесно-волокнистых плит); 30531342214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катализатор ванадиевый производства серной кислоты отработанный; 31222101494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очистки жидкой серы при производстве серной кислоты; 31222201394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(шлам) нейтрализации известковым молоком сточных вод производства серной кислоты обезвоженный; 31222821394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обводненный при нейтрализации сточных вод производства серной кислоты известковым молоком; 31222822324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зачистки резервуаров хранения серной кислоты нейтрализованные; 31222912294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50%;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50%;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шлам шлифовальный, содержащий нефтепродукты в количестве менее 15%; 36122211394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5%); 36122251424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абразивной обработки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поверхности черных металлов с содержанием оксидов металлов 50% и более; 36122931404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устройств;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поверхностей; 36311111414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овощей необработанных; 40110511204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масла растительные, утратившие потребительские свойства; 40121015104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свойства; 40164213524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соусы пищевые в упаковке из разнородных полимерных материалов с алюминиевым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фольгированием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, утратившие потребительские свойства; 40164317394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свойства; 40165111294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незагрязненная;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незагрязненные; 40211101624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незагрязненная; 40212111604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одеяла из натуральных волокон, утратившие потребительские свойства; 40213211624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подушки из натуральных волокон, утратившие потребительские свойства; 40213221624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матрасы из натуральных волокон, утратившие потребительские свойства; 40213231624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незагрязненная; 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незагрязненная; 40217001624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незагрязненная; 40219105614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незагрязненная; 40219106724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войлока технического незагрязненные; 40219111614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15%); 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загрязненная лакокрасочными материалами (содержание лакокрасочных материалов менее 5%); 40232112604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5%); 40232192604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загрязнённая нерастворимыми в воде минеральными веществами; 40233111624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изделий из натуральных и смешанных волокон (кроме одежды), загрязнённых нерастворимыми в воде минеральными веществами; 40233121624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текстильных изделий для уборки помещений; 40239511604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свойства;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и мешки бумажные с полиэтиленовым слоем незагрязнённые; 40521211604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свойства; 40525111604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с клеевым слоем; 40529002294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с полимерным покрытием незагрязненные; 40529121524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загрязнённые неметаллическими нерастворимыми или малорастворимыми минеральными продуктами; 40591131604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неорганическими растворимыми карбонатами; 40591141604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неорганическими нитратами; 40591142604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и/или картона, загрязнённые химическими реактивами, в смеси; 40591175604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загрязнённые нефтепродуктами (содержание нефтепродуктов менее 15 %); 40591202604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загрязнённой нефтепродуктами (содержание нефтепродуктов менее 15 %); 40591212604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твердыми полимерами; 40591572604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 с полиэтиленовым вкладышем, загрязнённая ионообменной смолой и неорганическими растворимыми карбонатами; 40591855604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картона, загрязнённые средствами моющими, чистящими и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полирующими; 40591901604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органическими поверхностно-активными веществами; 40591902604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хлорсодержащими дезинфицирующими средствами; 40591906604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загрязнённой ионообменными смолами; 40591913604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хлорной известью; 40591971604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загрязнённая органо-минеральными удобрениями; 40591972604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ламинированная полиэтиленом, загрязнённая пищевыми продуктами; 40592353624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с клеевым слоем, загрязнённой лакокрасочными материалами (содержание лакокрасочных материалов менее 10 %); 40592361294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и картона, загрязнённые нефтепродуктами (содержание нефтепродуктов менее 15 %); 40595911604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бумаги и картона, загрязнённые лакокрасочными материалами; 40596111604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растворителей на основе толуола, загрязнённые лакокрасочными материалами; 41412222394</w:t>
            </w:r>
            <w:r>
              <w:rPr>
                <w:rFonts w:ascii="Times New Roman" w:hAnsi="Times New Roman"/>
                <w:sz w:val="20"/>
                <w:szCs w:val="20"/>
              </w:rPr>
              <w:t>; И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зделия текстильные прорезиненные, утратившие потребительские свойства, незагрязнённые; 43113001524</w:t>
            </w:r>
            <w:r>
              <w:rPr>
                <w:rFonts w:ascii="Times New Roman" w:hAnsi="Times New Roman"/>
                <w:sz w:val="20"/>
                <w:szCs w:val="20"/>
              </w:rPr>
              <w:t>; Р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езиновые перчатки, утратившие потребительские свойства, незагрязнённые; 43114101204</w:t>
            </w:r>
            <w:r>
              <w:rPr>
                <w:rFonts w:ascii="Times New Roman" w:hAnsi="Times New Roman"/>
                <w:sz w:val="20"/>
                <w:szCs w:val="20"/>
              </w:rPr>
              <w:t>; Р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езиновая обувь отработанная, утратившая потребительские свойства, незагрязнённая; 43114102204</w:t>
            </w:r>
            <w:r>
              <w:rPr>
                <w:rFonts w:ascii="Times New Roman" w:hAnsi="Times New Roman"/>
                <w:sz w:val="20"/>
                <w:szCs w:val="20"/>
              </w:rPr>
              <w:t>; Сп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ецодежда из резины, утратившая потребительские свойства, незагрязнённая; 43114121514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бувь комбинированная из резины, кожи и полимерных материалов специальная, утратившая потребительские свойства, незагрязнённая; 43114191524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изделий из вулканизированной резины, загрязнённые нефтепродуктами (содержание нефтепродуктов менее 15 %); 43320201524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загрязнённые нефтепродуктами (содержание нефтепродуктов менее 15 %); 43320202514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прорезиненной спецодежды и резиновой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спецобуви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, загрязнённые нефтепродуктами (содержание нефтепродуктов менее 15 %); 43320203524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резинометаллических изделий, загрязнённые нефтепродуктами (содержание нефтепродуктов менее 15 %); 43320211524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резинотехнических изделий, загрязнённые лакокрасочными материалами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лакокрасочных материалов менее 5 %); 43320311514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Перчатки резиновые, загрязнённые средствами моющими, чистящими; 43361111514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Перчатки латексные, загрязнённые дезинфицирующими средствами; 43361112514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Перчатки резиновые, загрязнённые химическими реактивами; 43361211514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и отходы изделий из стеклопластика в смеси незагрязнённые; 43491911204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незагрязнённые; 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поливинилхлорида в виде плёнки и изделий из неё незагрязнённые; 43510002294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незагрязнённые; 43510003514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незагрязненные; 43599132724</w:t>
            </w:r>
            <w:r>
              <w:rPr>
                <w:rFonts w:ascii="Times New Roman" w:hAnsi="Times New Roman"/>
                <w:sz w:val="20"/>
                <w:szCs w:val="20"/>
              </w:rPr>
              <w:t>; Т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ара полиэтиленовая, загрязнённая лакокрасочными материалами (содержание менее 5 %); 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грунтовкой; 43811111514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неорганическими нерастворимыми или малорастворимыми минеральными веществами; 43811201514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неорганическими растворимыми карбонатами; 43811211514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неорганическими сульфатами; 43811212514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неорганическими растворимыми фторидами; 43811213514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карбамидом; 43811214514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неорганическими хлоридами и/или сульфатами; 43811215514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щелочами (содержание менее 5 %); 43811231514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ванадиевым катализатором; 43811241514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оксидами металлов (кроме редкоземельных); 43811242514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твёрдыми неорганическими кислотами; 43811251514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жидкими неорганическими кислотами (содержание кислот менее 10 %); 43811252514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нефтепродуктами (содержание менее 15 %); 43811301514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загрязнённая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негалогенированными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органическими растворителями (содержание менее 15 %); 43811302514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твёрдыми органическими кислотами; 43811305514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нефтепродуктами (содержание нефтепродуктов менее 15 %); 43811312514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полимерными спиртами; 43811321514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спиртами (кроме полимерных); 43811322514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смесью органических растворителей, включая хлорсодержащие (содержание растворителей менее 5 %); 43811342514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клеем поливинилацетатным; 43811411514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клеем на основе полиуретана; 4381142151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клеем на основе полиуретана; 43811422514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клеем на основе эпоксидных смол; 43811441514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пищевыми продуктами; 43811802514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жирами растительного происхождения; 43811803514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поверхностно-активными веществами; 43811901514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средствами моющими, чистящими и полирующими; 43811911514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дезинфицирующими средствами; 43811912514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органо-минеральными удобрениями; 43811921514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полиэтиленовая, загрязнённая порошковой краской на основе эпоксидных и полиэфирных смол; 43811931514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лакокрасочными материалами (содержание лакокрасочных материалов менее 5 %); 43811933514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взрывчатыми веществами; 43811981514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водорастворимыми твёрдыми органическими кислотами и солями щелочных металлов, в смеси; 43811991514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малорастворимыми карбонатами; 43812201514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неорганическими сульфатами; 43812202514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минеральными удобрениями; 43812203514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Тара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полипропиленовая, загрязнённая неорганическими растворимыми карбонатами; 43812205514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неорганическими карбонатами и сульфатами; 43812213514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неорганическими хлоридами щелочных и щелочноземельных металлов; |43812214514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твёрдыми неорганическими солями щелочных металлов; 43812219514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неорганическими нитратами; 43812221514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нерастворимыми или малорастворимыми неорганическими веществами природного происхождения; 43812281514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нефтепродуктами (содержание нефтепродуктов менее 15 %);43812307514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резиновой крошкой; 43812311514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органическими серосодержащими соединениями; 43812361514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жирами растительного происхождения; 43812711514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пищевыми продуктами; 43812712514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полипропиленовая, загрязнённая средствами моющими, чистящими и полирующими; 43812911514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неорганическими коагулянтами; 43812931514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загрязнённая лакокрасочными материалами (содержание лакокрасочных материалов менее 5 %); 43812991514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загрязнённая лакокрасочными материалами (содержание менее 5 %); 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органическими растворителями;43819103504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Тара из разнородных полимерных материалов, загрязнённая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герметиком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; 43819105524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антифризами; 43819107504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лакокрасочными материалами (содержание лакокрасочных материалов менее 5 %); 43819108524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реагентами для водоподготовки; 43819192524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Упаковка из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разнородных полимерных материалов и полимерные наконечники дозаторов реактивов в смеси, загрязненные химическими реактивами; 43819193524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твёрдыми солями щелочных и щелочноземельных металлов; 43819222524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загрязнённая неорганическими нерастворимыми или малорастворимыми минеральными веществами; 43819281524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загрязнённая нефтепродуктами (содержание нефтепродуктов менее 15 %); 43819512524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загрязнённая пищевыми продуктами; 43819642524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контейнеров для мусора; 43832911524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посуды одноразовой из разнородных полимерных материалов, загрязнённой пищевыми продуктами; 43894111524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Цеолит отработанный, загрязнённый нефтью и нефтепродуктами (содержание нефтепродуктов менее 15 %); 44250102294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Цеолит отработанный, загрязнённый серосодержащими соединениями; 44250111294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Сорбенты на основе торфа и/или сфагнового мха, загрязнённые нефтепродуктами (содержание нефтепродуктов менее 15 %); 44250712494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 (содержание менее 5 %); 44310302614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загрязнённые лакокрасочными материалами (содержание менее 5 %); 44310322614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окрасочных камер многослойные отработанные, загрязнённые лакокрасочными материалами (содержание менее 5 %); 44310352604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бумажные отработанные, загрязнённые нефтепродуктами (содержание нефтепродуктов менее 15 %); 44311412604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рукавные хлопчатобумажные, загрязнённые лакокрасочными материалами (содержание лакокрасочных материалов менее 5 %); 44311784614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свойства; 44312101524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Фильтры воздушные панельные с фильтрующим материалом из полипропилена, утратившие потребительские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свойства; 44312201524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полипропиленовые, утратившие потребительские свойства, незагрязнённые; 44312211524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Фильтры систем вентиляции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стеклобумажные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, загрязнённые пылью мало-, нерастворимых веществ, отработанные; 44313111524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Ткань из натуральных и смешанных волокон, загрязнённая нефтепродуктами (содержание нефтепродуктов менее 15 %); 44321253604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отработанная; 44322101624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песка, загрязнённая нефтепродуктами (содержание нефтепродуктов менее 15 %); 44370212204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гравия, загрязнённая нефтепродуктами (содержание нефтепродуктов менее 15 %); 44370213204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песка, загрязнённая лакокрасочными материалами (содержание лакокрасочных материалов менее 10 %); 44370214204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Уголь отработанный при очистке дождевых сточных вод; 44371102494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полиуретана, загрязнённая нефтепродуктами (содержание нефтепродуктов менее 15 %); 44372114204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полипропилена, загрязнённая нефтепродуктами (содержание нефтепродуктов менее 15 %); 44372116204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полиуретана, загрязнённая преимущественно неорганическими нерастворимыми или малорастворимыми минеральными веществами; 44372121494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разнородных полимерных материалов, загрязнённая нефтепродуктами (содержание нефтепродуктов менее 15 %); 44372182524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пенополиуретана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, загрязнённая нефтепродуктами (содержание нефтепродуктов менее 15 %); 44376101494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песка и гравия, загрязнённая нефтепродуктами (содержание нефтепродуктов менее 15 %); 44376102494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песка и древесного материала, загрязнённая нефтепродуктами (содержание нефтепродуктов менее 15 %); 44376112494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Фильтрующая загрузка из угля активированного и нетканых полимерных материалов, загрязнённая нефтепродуктами (содержание нефтепродуктов менее 15 %); 44376122524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Минеральная вата, отработанная при очистке дождевых сточных вод; 44391111614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вод;44391121614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стеклянная, загрязнённая лакокрасочными материалами (содержание лакокрасочных материалов менее 5 %); 45181921514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незагрязнённые; 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незагрязнённые;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резиноасбестовых изделий, загрязнённые нефтепродуктами (содержание нефтепродуктов менее 2 %); 45571112524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асбеста при использовании асбестовых изделий технического назначения; 45592111604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пыли;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порошка; 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Полировальники тканевые полимерные отработанные; 45631111514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Полировальники тканевые войлочные отработанные; 45631121514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шлаковаты незагрязнённые;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незагрязнённые;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чёрных металлов, загрязнённая нефтепродуктами (содержание нефтепродуктов менее 15%); 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чёрных металлов, загрязнённая лакокрасочными материалами (содержание менее 5 %); 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из чёрных металлов, загрязнённая коагулянтами; 46811942514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Тара жестяная консервная, загрязнённая пищевыми продуктами; 46812211504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самосрабатывающие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порошковые, утратившие потребительские свойства; 48922111524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Огнетушители углекислотные, утратившие потребительские свойства; 48922121524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свойства; 48922212524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свойства; 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Респираторы фильтрующие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противогазоаэрозольные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>, утратившие потребительские свойства;49110321524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свойства; 49110411524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свойства; 49110511524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мебели деревянной офисной; 49211111724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материалов; 49211181524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малоопасная;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опасная; 61190001404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водоподготовке; 71021457524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на основе стекловолокна, отработанные при водоподготовке; 71021511524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на основе целлюлозы, отработанные при водоподготовке; 71021521524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колодцев; 71080101394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с защитных решёток дождевой(ливневой) канализации;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малоопасный;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канализации;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(осадок) при очистке накопителей дождевых (ливневых) стоков; 72181211394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бытовой и смешанной канализации малоопасный;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малоопасный; 7 22 109 01 39 4 Осадки с песколовок и отстойников при механической очистке хозяйственно-бытовых и смешанных сточных вод малоопасные;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малоопасные; 72211121394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малоопасные; 72212511394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вод;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вод; 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вод; 72239911394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малоопасная; 72242111394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(шлам) при очистке сетей, колодцев хозяйственно-бытовой и смешанной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канализации;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15 %, обводнённый; 72310101394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15 %;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вод; 72311111204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вод; 72320001394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малоопасный; 72901011394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крупногабаритные);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Мусор 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уличный;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крупногабаритный);73310001724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Мусор 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производственных помещений малоопасный;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Мусор 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от уборки складских помещений малоопасный;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с территории гаража, автостоянки малоопасный;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с территории автозаправочной станции малоопасный;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Смёт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с территории нефтебазы малоопасный;73332111714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малоопасные;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зелёными насаждениями на территории производственных объектов малоопасные;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малоопасный;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прочие;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жиров при разгрузке жироуловителей;73610101394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Масла растительные отработанные при приготовлении пищи; 73611001314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фритюра на основе растительного масла; 73611111324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несортированные;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проживания; 73691111424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очистки дренажных канав, прудов- накопителей фильтрата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полигонов захоронения твёрдых коммунальных отходов малоопасные;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средств; 73942211724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механической очистки сточных вод стирки и чистки текстильных изделий; 73951802204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дорог; 73991101724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зон и акваторий водных объектов; 73995211714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изоляции проводов и кабелей при их разделке, зачистке; 74127211404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малоопасные; 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малоопасные; 81112311394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зданий;81210101724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несортированный;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плиточного клея на основе цемента затвердевшего малоопасные; 82213111204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бетона при строительстве и ремонте производственных зданий и сооружений; 82221111204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бетона, загрязнённые нефтью или нефтепродуктами в количестве не более 15 %; 82223111204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железобетона, загрязнённые нефтью или нефтепродуктами в количестве не более 15 %; 82233111204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форме;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конструкций; 82291111204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листов;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шпатлевки; 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штукатурки затвердевшей малоопасные; 82491111204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битумно-полимерной изоляции трубопроводов; 82614131714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рубероида;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толи;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линолеума незагрязнённые; 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труб полимерных при замене, ремонте инженерных коммуникаций; 82731111504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Смесь незагрязнённых строительных материалов на основе полимеров, содержащая поливинилхлорид; 82799001724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древесные при демонтаже временных дорожных покрытий; 82913211624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дублированных текстильных материалов для строительства,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загрязнённых цементом, бетоном, строительным раствором; 82915111624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сооружений; 82917111714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покрытий;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работ;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работах; 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щебня, загрязнённого нефтепродуктами, при ремонте, замене щебеночного покрытия содержание нефтепродуктов менее 15 %); 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загрязнённые лакокрасочными материалами (в количестве менее %); 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Шпатели отработанные, загрязнённые штукатурными материалами; 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лакокрасочными материалами на основе алкидных смол; 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лакокрасочными материалами (в количестве менее 5 %);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малоопасные; 81120003394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 15 %); 91128112524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обмуровки паровых котлов; 91210221214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кислотоупорного кирпича; 91300101204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Лом кислотоупорных материалов в смеси; 91300901204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отработанные; 91830261524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стальном корпусе отработанные; 91830265524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полимерном корпусе отработанные; 91830266524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15 %); 91830282524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Детали насосного оборудования из разнородных пластмасс в смеси, утратившие потребительские свойства; 91830361704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воздушные турбин отработанные; 91831121524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Фильтры воздушные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электрогенераторных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установок отработанные (содержание нефтепродуктов менее 15 %); 91861102524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воздушные дизельных двигателей отработанные; 91890511524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Шлак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сварочный;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(остатки) стальной сварочной проволоки; 91914121204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Песок, загрязнённый нефтью или нефтепродуктами (содержание нефти или нефтепродуктов менее 15 %);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нефтью или нефтепродуктами (содержание нефти или нефтепродуктов менее 15 %);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загрязнённые нефтью или нефтепродуктами (содержание нефти или нефтепродуктов менее 15 %);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щелочей; 91930101394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неорганических кислот; 91930111394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Песок, загрязнённый при ликвидации проливов лакокрасочных материалов; 91930153394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нерастворимыми или малорастворимыми в воде неорганическими веществами; 91930222604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синтетическими смолами, включая клеи на их основе, малоопасный; 91930251604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материалами лакокрасочными и аналогичными для нанесения покрытий, малоопасный; 91930253604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Обтирочный материал, загрязнённый при удалении проливов электролита сернокислотного; 91930271604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загрязнённый при удалении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просыпей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и проливов аммиачной селитры; 91930278604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15 %;91952113394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асбестовых;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Тормозные колодки с остатками накладок, не содержащих асбест, отработанные; 92031103524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отработанные;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Сиденья при демонтаже автотранспортных средств; 92152111524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Бамперы автомобильные, утратившие потребительские свойства; 92152211524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Отходы автомобильных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шумоизоляционных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материалов в смеси, утративших потребительские свойства; 92152311704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свойства; 92152411704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Детали автомобильные из разнородных пластмасс в смеси, в том числе галогенсодержащих, загрязнённые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нефтепродуктами (содержание нефтепродуктов менее 15 %); 92152413704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чёрных металлов; 92176111204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 xml:space="preserve">Пыль от расточки </w:t>
            </w:r>
            <w:proofErr w:type="spellStart"/>
            <w:r w:rsidRPr="00E668E9">
              <w:rPr>
                <w:rFonts w:ascii="Times New Roman" w:hAnsi="Times New Roman"/>
                <w:sz w:val="20"/>
                <w:szCs w:val="20"/>
              </w:rPr>
              <w:t>безасбестовых</w:t>
            </w:r>
            <w:proofErr w:type="spellEnd"/>
            <w:r w:rsidRPr="00E668E9">
              <w:rPr>
                <w:rFonts w:ascii="Times New Roman" w:hAnsi="Times New Roman"/>
                <w:sz w:val="20"/>
                <w:szCs w:val="20"/>
              </w:rPr>
              <w:t xml:space="preserve"> накладок тормозных колодок; 92192271424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Пыль от расточки асбестосодержащих накладок тормозных колодок; 92192272424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продукции; 92211101204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удобрений; 92211102204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нефтепродуктами; 92749912524</w:t>
            </w:r>
            <w:r>
              <w:rPr>
                <w:rFonts w:ascii="Times New Roman" w:hAnsi="Times New Roman"/>
                <w:sz w:val="20"/>
                <w:szCs w:val="20"/>
              </w:rPr>
              <w:t>; Г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рунт, загрязненный нефтью или нефтепродуктами (содержание нефти или нефтепродуктов менее 15 %);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15 %); 93121112514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измерениях; 94984111204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измерениях; 94986821524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Бой стеклянной химической посуды; 94991111204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668E9">
              <w:rPr>
                <w:rFonts w:ascii="Times New Roman" w:hAnsi="Times New Roman"/>
                <w:sz w:val="20"/>
                <w:szCs w:val="20"/>
              </w:rPr>
              <w:t>Мусор от помещений лаборатории 94991181204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3B3E2D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2D">
              <w:rPr>
                <w:rFonts w:ascii="Times New Roman" w:hAnsi="Times New Roman"/>
                <w:sz w:val="20"/>
                <w:szCs w:val="20"/>
              </w:rPr>
              <w:t>81200000000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E2D">
              <w:rPr>
                <w:rFonts w:ascii="Times New Roman" w:hAnsi="Times New Roman"/>
                <w:sz w:val="20"/>
                <w:szCs w:val="20"/>
              </w:rPr>
              <w:t>с. Романовка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Default="0057448B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="003B3E2D" w:rsidRPr="003B3E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3B3E2D" w:rsidRPr="003B3E2D">
              <w:rPr>
                <w:rFonts w:ascii="Times New Roman" w:hAnsi="Times New Roman"/>
                <w:sz w:val="20"/>
                <w:szCs w:val="20"/>
              </w:rPr>
              <w:t>Хиагда</w:t>
            </w:r>
            <w:proofErr w:type="spellEnd"/>
            <w:r w:rsidR="003B3E2D" w:rsidRPr="003B3E2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7448B" w:rsidRPr="003B3E2D" w:rsidRDefault="0057448B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671510, Республика Бурятия,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Баунтовский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эвенкийский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с.Багдарин</w:t>
            </w:r>
            <w:proofErr w:type="spellEnd"/>
          </w:p>
        </w:tc>
      </w:tr>
      <w:tr w:rsidR="003B3E2D" w:rsidRPr="008C6AC1" w:rsidTr="008C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8C6AC1" w:rsidRDefault="003B3E2D" w:rsidP="008C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A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</w:tr>
      <w:tr w:rsidR="006B53A8" w:rsidRPr="000950F8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6B53A8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B3E2D" w:rsidRPr="00C16802">
                <w:rPr>
                  <w:rFonts w:ascii="Times New Roman" w:hAnsi="Times New Roman"/>
                  <w:sz w:val="20"/>
                  <w:szCs w:val="20"/>
                </w:rPr>
                <w:t>09-00003-З-00479-010814</w:t>
              </w:r>
            </w:hyperlink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6B53A8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B3E2D" w:rsidRPr="00841E68">
                <w:rPr>
                  <w:rFonts w:ascii="Times New Roman" w:hAnsi="Times New Roman"/>
                  <w:sz w:val="20"/>
                  <w:szCs w:val="20"/>
                </w:rPr>
                <w:t>Полигон ТБО</w:t>
              </w:r>
            </w:hyperlink>
          </w:p>
        </w:tc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E6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3E2D" w:rsidRPr="00841E68" w:rsidRDefault="006F03B3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9EB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отходы из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>, содержащие растительные жировые продукты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коры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30510001214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битума нефтяного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30824101214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33115103424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пыль керамзитовая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34241002424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пыль кирпичная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34321002424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асбоцемента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34642001424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пыль (порошок) абразивные от шлифования черных металлов с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40422001514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43613001204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пленкоасбокартона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45531001204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46101003204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(осадки) из выгребных 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73210001304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>-графитовая промасленная (содержание масла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опилки и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lastRenderedPageBreak/>
              <w:t>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шины пневматические автомобильные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92111001504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93110003394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E68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6B53A8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B3E2D" w:rsidRPr="00841E68">
                <w:rPr>
                  <w:rFonts w:ascii="Times New Roman" w:hAnsi="Times New Roman"/>
                  <w:sz w:val="20"/>
                  <w:szCs w:val="20"/>
                </w:rPr>
                <w:t>91235</w:t>
              </w:r>
            </w:hyperlink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841E68" w:rsidRDefault="006B53A8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B3E2D" w:rsidRPr="00841E68">
                <w:rPr>
                  <w:rFonts w:ascii="Times New Roman" w:hAnsi="Times New Roman"/>
                  <w:sz w:val="20"/>
                  <w:szCs w:val="20"/>
                </w:rPr>
                <w:t xml:space="preserve">г. </w:t>
              </w:r>
              <w:proofErr w:type="spellStart"/>
              <w:r w:rsidR="003B3E2D" w:rsidRPr="00841E68">
                <w:rPr>
                  <w:rFonts w:ascii="Times New Roman" w:hAnsi="Times New Roman"/>
                  <w:sz w:val="20"/>
                  <w:szCs w:val="20"/>
                </w:rPr>
                <w:t>Усть-Джегута</w:t>
              </w:r>
              <w:proofErr w:type="spellEnd"/>
            </w:hyperlink>
          </w:p>
        </w:tc>
        <w:tc>
          <w:tcPr>
            <w:tcW w:w="9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802">
              <w:rPr>
                <w:rFonts w:ascii="Times New Roman" w:hAnsi="Times New Roman"/>
                <w:sz w:val="20"/>
                <w:szCs w:val="20"/>
              </w:rPr>
              <w:t xml:space="preserve">МУП «ЖКХ </w:t>
            </w:r>
            <w:proofErr w:type="spellStart"/>
            <w:r w:rsidRPr="00C16802">
              <w:rPr>
                <w:rFonts w:ascii="Times New Roman" w:hAnsi="Times New Roman"/>
                <w:sz w:val="20"/>
                <w:szCs w:val="20"/>
              </w:rPr>
              <w:t>Усть-Джегута</w:t>
            </w:r>
            <w:proofErr w:type="spellEnd"/>
            <w:r w:rsidRPr="00C1680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4827" w:rsidRPr="00841E68" w:rsidRDefault="000D4827" w:rsidP="008C6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369300, КЧР, </w:t>
            </w:r>
            <w:r w:rsidRPr="000D482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0D4827">
              <w:rPr>
                <w:rFonts w:ascii="Times New Roman" w:hAnsi="Times New Roman"/>
                <w:sz w:val="20"/>
                <w:szCs w:val="20"/>
              </w:rPr>
              <w:t>Усть-Джегута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Курортная, </w:t>
            </w:r>
          </w:p>
        </w:tc>
      </w:tr>
      <w:tr w:rsidR="003B3E2D" w:rsidRPr="006F03B3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6F03B3" w:rsidRDefault="003B3E2D" w:rsidP="006F0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3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Красноярский край</w:t>
            </w:r>
          </w:p>
        </w:tc>
      </w:tr>
      <w:tr w:rsidR="006B53A8" w:rsidRPr="000950F8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24-000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-Х-00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0108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Кекохранилище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</w:tcBorders>
          </w:tcPr>
          <w:p w:rsidR="003B3E2D" w:rsidRPr="00413F58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69">
              <w:rPr>
                <w:rFonts w:ascii="Times New Roman" w:hAnsi="Times New Roman"/>
                <w:sz w:val="20"/>
                <w:szCs w:val="20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369">
              <w:rPr>
                <w:rFonts w:ascii="Times New Roman" w:hAnsi="Times New Roman"/>
                <w:sz w:val="20"/>
                <w:szCs w:val="20"/>
              </w:rPr>
              <w:t>74494111394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369">
              <w:rPr>
                <w:rFonts w:ascii="Times New Roman" w:hAnsi="Times New Roman"/>
                <w:sz w:val="20"/>
                <w:szCs w:val="20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369">
              <w:rPr>
                <w:rFonts w:ascii="Times New Roman" w:hAnsi="Times New Roman"/>
                <w:sz w:val="20"/>
                <w:szCs w:val="20"/>
              </w:rPr>
              <w:t>74494101334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04205000000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п. Вознесенское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03B3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ОАО "Красцветмет"</w:t>
            </w:r>
          </w:p>
          <w:p w:rsidR="003B3E2D" w:rsidRPr="00413F58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660027, Красноярский край, г. Красноярск, Транспортный проезд, д. 1</w:t>
            </w:r>
          </w:p>
        </w:tc>
      </w:tr>
      <w:tr w:rsidR="006B53A8" w:rsidRPr="000950F8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24-00002-Х-00479-010814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D05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3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37" w:type="pct"/>
            <w:gridSpan w:val="2"/>
            <w:tcBorders>
              <w:bottom w:val="single" w:sz="12" w:space="0" w:color="auto"/>
            </w:tcBorders>
          </w:tcPr>
          <w:p w:rsidR="003B3E2D" w:rsidRPr="00742D05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 w:rsidR="006B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D05">
              <w:rPr>
                <w:rFonts w:ascii="Times New Roman" w:hAnsi="Times New Roman"/>
                <w:sz w:val="20"/>
                <w:szCs w:val="20"/>
              </w:rPr>
              <w:t>61110001404;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D05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 w:rsidR="006B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D05">
              <w:rPr>
                <w:rFonts w:ascii="Times New Roman" w:hAnsi="Times New Roman"/>
                <w:sz w:val="20"/>
                <w:szCs w:val="20"/>
              </w:rPr>
              <w:t>61120001214;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D05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742D05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61140001204;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D05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42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B53A8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D05">
              <w:rPr>
                <w:rFonts w:eastAsia="Calibri"/>
                <w:sz w:val="20"/>
                <w:szCs w:val="20"/>
                <w:lang w:eastAsia="en-US"/>
              </w:rPr>
              <w:t>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04658000</w:t>
            </w:r>
          </w:p>
        </w:tc>
        <w:tc>
          <w:tcPr>
            <w:tcW w:w="44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3E2D" w:rsidRPr="00742D05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95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03B3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Филиал «Березовская ГРЭС»</w:t>
            </w:r>
          </w:p>
          <w:p w:rsidR="003B3E2D" w:rsidRPr="00742D05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05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742D05">
              <w:rPr>
                <w:rFonts w:ascii="Times New Roman" w:hAnsi="Times New Roman"/>
                <w:sz w:val="20"/>
                <w:szCs w:val="20"/>
              </w:rPr>
              <w:t>Юнипро</w:t>
            </w:r>
            <w:proofErr w:type="spellEnd"/>
            <w:r w:rsidRPr="00742D05">
              <w:rPr>
                <w:rFonts w:ascii="Times New Roman" w:hAnsi="Times New Roman"/>
                <w:sz w:val="20"/>
                <w:szCs w:val="20"/>
              </w:rPr>
              <w:t xml:space="preserve">», 662328, Красноярский край, </w:t>
            </w:r>
            <w:proofErr w:type="spellStart"/>
            <w:r w:rsidRPr="00742D05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742D0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742D05">
              <w:rPr>
                <w:rFonts w:ascii="Times New Roman" w:hAnsi="Times New Roman"/>
                <w:sz w:val="20"/>
                <w:szCs w:val="20"/>
              </w:rPr>
              <w:t>промбаза</w:t>
            </w:r>
            <w:proofErr w:type="spellEnd"/>
            <w:r w:rsidRPr="00742D05">
              <w:rPr>
                <w:rFonts w:ascii="Times New Roman" w:hAnsi="Times New Roman"/>
                <w:sz w:val="20"/>
                <w:szCs w:val="20"/>
              </w:rPr>
              <w:t xml:space="preserve"> «Энергетиков», 1/15</w:t>
            </w:r>
          </w:p>
        </w:tc>
      </w:tr>
      <w:tr w:rsidR="003B3E2D" w:rsidRPr="006F03B3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6F03B3" w:rsidRDefault="003B3E2D" w:rsidP="006F0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3B3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6B53A8" w:rsidRPr="0077286C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30">
              <w:rPr>
                <w:rFonts w:ascii="Times New Roman" w:hAnsi="Times New Roman"/>
                <w:sz w:val="20"/>
                <w:szCs w:val="20"/>
              </w:rPr>
              <w:t>38-00009-З-00479-010814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30">
              <w:rPr>
                <w:rFonts w:ascii="Times New Roman" w:hAnsi="Times New Roman"/>
                <w:sz w:val="20"/>
                <w:szCs w:val="20"/>
              </w:rPr>
              <w:t>Полигон ТБО ПАО</w:t>
            </w:r>
            <w:r w:rsidR="006B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030">
              <w:rPr>
                <w:rFonts w:ascii="Times New Roman" w:hAnsi="Times New Roman"/>
                <w:sz w:val="20"/>
                <w:szCs w:val="20"/>
              </w:rPr>
              <w:t>"Высочайший"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B5030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E2D" w:rsidRPr="00DB5030" w:rsidRDefault="006F03B3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9EB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пыль (порошок) абразивных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незагрязненных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 94238812514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сальниковая набивка асбестографитовая, промасленная (содержание масла менее 15%) 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 40592311624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 xml:space="preserve">спецодежда из хлопчатобумажного и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lastRenderedPageBreak/>
              <w:t>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с защищенных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ил избыточный биологический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 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 содержание нефти или нефтепродуктов менее 15%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73910213294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осадок нейтрализации сернокислотного электролита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74730101394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44312101524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43811252514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стружка черных металлов несортированная незагрязненная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36121203225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 утратившие потребительские свойства, незагрязненные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43112001515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 неопасная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</w:t>
            </w:r>
            <w:r w:rsidRPr="00CD69E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CD69EB">
              <w:rPr>
                <w:rFonts w:ascii="Times New Roman" w:hAnsi="Times New Roman"/>
                <w:sz w:val="20"/>
                <w:szCs w:val="20"/>
              </w:rPr>
              <w:t>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D69EB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CD69EB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DB5030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5030">
              <w:rPr>
                <w:rFonts w:ascii="Times New Roman" w:hAnsi="Times New Roman"/>
                <w:sz w:val="20"/>
                <w:szCs w:val="20"/>
              </w:rPr>
              <w:t>25202558000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DB5030" w:rsidRDefault="003B3E2D" w:rsidP="006F03B3">
            <w:pPr>
              <w:pStyle w:val="formattext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proofErr w:type="spellStart"/>
            <w:r w:rsidRPr="00DB5030">
              <w:rPr>
                <w:color w:val="000000"/>
                <w:sz w:val="20"/>
                <w:szCs w:val="20"/>
              </w:rPr>
              <w:t>п.Кропоткин</w:t>
            </w:r>
            <w:proofErr w:type="spellEnd"/>
            <w:r w:rsidRPr="00DB50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DB5030">
              <w:rPr>
                <w:color w:val="000000"/>
                <w:sz w:val="20"/>
                <w:szCs w:val="20"/>
              </w:rPr>
              <w:t xml:space="preserve"> района</w:t>
            </w:r>
            <w:r w:rsidR="006F03B3">
              <w:rPr>
                <w:color w:val="000000"/>
                <w:sz w:val="20"/>
                <w:szCs w:val="20"/>
              </w:rPr>
              <w:t xml:space="preserve"> </w:t>
            </w:r>
            <w:r w:rsidRPr="00DB5030"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DB5030" w:rsidRDefault="003B3E2D" w:rsidP="006F03B3">
            <w:pPr>
              <w:pStyle w:val="af1"/>
              <w:jc w:val="left"/>
              <w:rPr>
                <w:sz w:val="20"/>
              </w:rPr>
            </w:pPr>
            <w:r w:rsidRPr="00DB5030">
              <w:rPr>
                <w:bCs/>
                <w:sz w:val="20"/>
              </w:rPr>
              <w:t>Публичное акционерное общество «Высочайший»</w:t>
            </w:r>
            <w:r w:rsidR="006F03B3">
              <w:rPr>
                <w:bCs/>
                <w:sz w:val="20"/>
              </w:rPr>
              <w:t xml:space="preserve"> </w:t>
            </w:r>
            <w:r w:rsidRPr="00DB5030">
              <w:rPr>
                <w:sz w:val="20"/>
              </w:rPr>
              <w:t>(ПАО «Высочайший»)</w:t>
            </w:r>
          </w:p>
          <w:p w:rsidR="003B3E2D" w:rsidRPr="00DC48EF" w:rsidRDefault="003B3E2D" w:rsidP="006F03B3">
            <w:pPr>
              <w:pStyle w:val="ConsPlusCell"/>
              <w:widowControl/>
              <w:rPr>
                <w:rFonts w:ascii="Times New Roman" w:hAnsi="Times New Roman"/>
                <w:highlight w:val="yellow"/>
              </w:rPr>
            </w:pPr>
            <w:r w:rsidRPr="00DB5030">
              <w:rPr>
                <w:rFonts w:ascii="Times New Roman" w:hAnsi="Times New Roman" w:cs="Times New Roman"/>
              </w:rPr>
              <w:t xml:space="preserve">666904, Иркутская область, г. Бодайбо, </w:t>
            </w:r>
            <w:proofErr w:type="spellStart"/>
            <w:r w:rsidRPr="00DB5030">
              <w:rPr>
                <w:rFonts w:ascii="Times New Roman" w:hAnsi="Times New Roman" w:cs="Times New Roman"/>
              </w:rPr>
              <w:t>ул.Березовая</w:t>
            </w:r>
            <w:proofErr w:type="spellEnd"/>
            <w:r w:rsidRPr="00DB5030">
              <w:rPr>
                <w:rFonts w:ascii="Times New Roman" w:hAnsi="Times New Roman" w:cs="Times New Roman"/>
              </w:rPr>
              <w:t>, 17</w:t>
            </w:r>
          </w:p>
        </w:tc>
      </w:tr>
      <w:tr w:rsidR="003B3E2D" w:rsidRPr="006F03B3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6F03B3" w:rsidRDefault="003B3E2D" w:rsidP="006F0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F03B3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Кемеровская область</w:t>
            </w:r>
          </w:p>
        </w:tc>
      </w:tr>
      <w:tr w:rsidR="006B53A8" w:rsidRPr="0077286C" w:rsidTr="006F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42-00004-Х-00479-010814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Отстойник смешанных стоков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8273CD" w:rsidRDefault="003B3E2D" w:rsidP="006F03B3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6F0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73CD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п. Распадский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АО «Разрез Распадский»</w:t>
            </w:r>
          </w:p>
          <w:p w:rsidR="003B3E2D" w:rsidRPr="008273CD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652870, Кемеровская область, г. Междуреченск, ул. Мира, 106</w:t>
            </w:r>
          </w:p>
        </w:tc>
      </w:tr>
      <w:tr w:rsidR="006B53A8" w:rsidRPr="0077286C" w:rsidTr="006B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42-00008-Х-00479-010814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Породный отвал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273CD">
              <w:rPr>
                <w:rFonts w:ascii="Times New Roman" w:hAnsi="Times New Roman"/>
                <w:sz w:val="20"/>
                <w:szCs w:val="20"/>
              </w:rPr>
              <w:t>ранение</w:t>
            </w:r>
            <w:r w:rsidR="006F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E2D" w:rsidRPr="008273CD" w:rsidRDefault="003B3E2D" w:rsidP="006F03B3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породы при обогащении угольного сырья в</w:t>
            </w:r>
            <w:r w:rsidR="006F0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сепараторах и отсадочных машинах</w:t>
            </w:r>
            <w:r w:rsidR="006B5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3C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21128911395</w:t>
            </w:r>
            <w:r w:rsidR="006F03B3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;</w:t>
            </w:r>
            <w:r w:rsidRPr="008273C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  <w:r w:rsidR="006F0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бытовых и смешанных сточных вод</w:t>
            </w: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72220002395</w:t>
            </w:r>
            <w:r w:rsidR="006F0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73C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садок очистных сооружений дождевой (ливневой) кана</w:t>
            </w:r>
            <w:r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лизации практически неопасный </w:t>
            </w:r>
            <w:r w:rsidRPr="0082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72110002395</w:t>
            </w:r>
            <w:bookmarkStart w:id="0" w:name="_GoBack"/>
            <w:bookmarkEnd w:id="0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73CD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273CD">
              <w:rPr>
                <w:rFonts w:ascii="Times New Roman" w:hAnsi="Times New Roman"/>
                <w:sz w:val="20"/>
                <w:szCs w:val="20"/>
              </w:rPr>
              <w:t>Берензасс</w:t>
            </w:r>
            <w:proofErr w:type="spellEnd"/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E2D" w:rsidRPr="008273CD" w:rsidRDefault="003B3E2D" w:rsidP="006B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ПАО «Южный Кузбасс» (ЦОФ «Сибирь»)</w:t>
            </w:r>
          </w:p>
          <w:p w:rsidR="003B3E2D" w:rsidRPr="008273CD" w:rsidRDefault="003B3E2D" w:rsidP="006F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3CD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</w:tbl>
    <w:p w:rsidR="00D8688E" w:rsidRDefault="00D8688E"/>
    <w:sectPr w:rsidR="00D8688E" w:rsidSect="006B53A8">
      <w:footerReference w:type="default" r:id="rId12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45" w:rsidRDefault="00CA4F45" w:rsidP="00CC7221">
      <w:pPr>
        <w:spacing w:after="0" w:line="240" w:lineRule="auto"/>
      </w:pPr>
      <w:r>
        <w:separator/>
      </w:r>
    </w:p>
  </w:endnote>
  <w:endnote w:type="continuationSeparator" w:id="0">
    <w:p w:rsidR="00CA4F45" w:rsidRDefault="00CA4F45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552860"/>
      <w:docPartObj>
        <w:docPartGallery w:val="Page Numbers (Bottom of Page)"/>
        <w:docPartUnique/>
      </w:docPartObj>
    </w:sdtPr>
    <w:sdtContent>
      <w:p w:rsidR="006B53A8" w:rsidRDefault="006B5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B3">
          <w:rPr>
            <w:noProof/>
          </w:rPr>
          <w:t>19</w:t>
        </w:r>
        <w:r>
          <w:fldChar w:fldCharType="end"/>
        </w:r>
      </w:p>
    </w:sdtContent>
  </w:sdt>
  <w:p w:rsidR="006B53A8" w:rsidRDefault="006B5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45" w:rsidRDefault="00CA4F45" w:rsidP="00CC7221">
      <w:pPr>
        <w:spacing w:after="0" w:line="240" w:lineRule="auto"/>
      </w:pPr>
      <w:r>
        <w:separator/>
      </w:r>
    </w:p>
  </w:footnote>
  <w:footnote w:type="continuationSeparator" w:id="0">
    <w:p w:rsidR="00CA4F45" w:rsidRDefault="00CA4F45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2051"/>
    <w:multiLevelType w:val="multilevel"/>
    <w:tmpl w:val="E1D42D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627F5B"/>
    <w:multiLevelType w:val="multilevel"/>
    <w:tmpl w:val="5A80796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13349"/>
    <w:rsid w:val="00023821"/>
    <w:rsid w:val="0006580A"/>
    <w:rsid w:val="000D4827"/>
    <w:rsid w:val="000E016B"/>
    <w:rsid w:val="000F420D"/>
    <w:rsid w:val="00126B45"/>
    <w:rsid w:val="00166E03"/>
    <w:rsid w:val="00180BBE"/>
    <w:rsid w:val="001C2355"/>
    <w:rsid w:val="001C582F"/>
    <w:rsid w:val="001E126D"/>
    <w:rsid w:val="001E4A8D"/>
    <w:rsid w:val="00224F40"/>
    <w:rsid w:val="00231804"/>
    <w:rsid w:val="002342AB"/>
    <w:rsid w:val="002562E1"/>
    <w:rsid w:val="0027135C"/>
    <w:rsid w:val="0029534D"/>
    <w:rsid w:val="002A1B11"/>
    <w:rsid w:val="002C4D45"/>
    <w:rsid w:val="003B3E2D"/>
    <w:rsid w:val="00445B14"/>
    <w:rsid w:val="00450E06"/>
    <w:rsid w:val="004551ED"/>
    <w:rsid w:val="0046771D"/>
    <w:rsid w:val="00492616"/>
    <w:rsid w:val="004A29D9"/>
    <w:rsid w:val="004B5F98"/>
    <w:rsid w:val="004E30DB"/>
    <w:rsid w:val="00503AAA"/>
    <w:rsid w:val="0051304A"/>
    <w:rsid w:val="00521A0F"/>
    <w:rsid w:val="00534AD2"/>
    <w:rsid w:val="0057448B"/>
    <w:rsid w:val="005A2E29"/>
    <w:rsid w:val="005C44B3"/>
    <w:rsid w:val="005D0A2B"/>
    <w:rsid w:val="005D1A91"/>
    <w:rsid w:val="00614C91"/>
    <w:rsid w:val="00670237"/>
    <w:rsid w:val="00686054"/>
    <w:rsid w:val="006A0ABC"/>
    <w:rsid w:val="006B53A8"/>
    <w:rsid w:val="006E11B1"/>
    <w:rsid w:val="006E1CE5"/>
    <w:rsid w:val="006E72E9"/>
    <w:rsid w:val="006F03B3"/>
    <w:rsid w:val="00742D05"/>
    <w:rsid w:val="00752ACD"/>
    <w:rsid w:val="00753348"/>
    <w:rsid w:val="00782737"/>
    <w:rsid w:val="00793F99"/>
    <w:rsid w:val="007B7816"/>
    <w:rsid w:val="008273CD"/>
    <w:rsid w:val="00833121"/>
    <w:rsid w:val="00866587"/>
    <w:rsid w:val="008C3E15"/>
    <w:rsid w:val="008C6AC1"/>
    <w:rsid w:val="008C6B4D"/>
    <w:rsid w:val="008F725B"/>
    <w:rsid w:val="009121E4"/>
    <w:rsid w:val="009C31A1"/>
    <w:rsid w:val="009C34F1"/>
    <w:rsid w:val="009D1A34"/>
    <w:rsid w:val="009D74A4"/>
    <w:rsid w:val="00A414D5"/>
    <w:rsid w:val="00A601E2"/>
    <w:rsid w:val="00A70BA4"/>
    <w:rsid w:val="00A70D14"/>
    <w:rsid w:val="00A95CB2"/>
    <w:rsid w:val="00AE163D"/>
    <w:rsid w:val="00B07355"/>
    <w:rsid w:val="00B12E9C"/>
    <w:rsid w:val="00BD2BB0"/>
    <w:rsid w:val="00BE2E85"/>
    <w:rsid w:val="00BF448B"/>
    <w:rsid w:val="00C12476"/>
    <w:rsid w:val="00C418A1"/>
    <w:rsid w:val="00C43DDA"/>
    <w:rsid w:val="00C466CA"/>
    <w:rsid w:val="00C63722"/>
    <w:rsid w:val="00C979CA"/>
    <w:rsid w:val="00CA4F45"/>
    <w:rsid w:val="00CB4819"/>
    <w:rsid w:val="00CB4B0A"/>
    <w:rsid w:val="00CC7221"/>
    <w:rsid w:val="00CD51B5"/>
    <w:rsid w:val="00D369AF"/>
    <w:rsid w:val="00D61AEE"/>
    <w:rsid w:val="00D6445A"/>
    <w:rsid w:val="00D83A51"/>
    <w:rsid w:val="00D8688E"/>
    <w:rsid w:val="00DB5030"/>
    <w:rsid w:val="00DC48EF"/>
    <w:rsid w:val="00DC6655"/>
    <w:rsid w:val="00DD4318"/>
    <w:rsid w:val="00DF1214"/>
    <w:rsid w:val="00DF6EB1"/>
    <w:rsid w:val="00E436DA"/>
    <w:rsid w:val="00E5434E"/>
    <w:rsid w:val="00E55A0E"/>
    <w:rsid w:val="00E575AA"/>
    <w:rsid w:val="00EC5FFF"/>
    <w:rsid w:val="00ED2236"/>
    <w:rsid w:val="00EE21DC"/>
    <w:rsid w:val="00F028CB"/>
    <w:rsid w:val="00F47A26"/>
    <w:rsid w:val="00F82467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1B74-A771-47A6-8DF0-B26CDA6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C6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492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8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023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nhideWhenUsed/>
    <w:rsid w:val="00F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d">
    <w:name w:val="."/>
    <w:rsid w:val="0075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53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nhideWhenUsed/>
    <w:rsid w:val="00E5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575AA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DB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f1">
    <w:name w:val="Обычный + По ширине"/>
    <w:basedOn w:val="a"/>
    <w:rsid w:val="00DB503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color="000000"/>
      <w:lang w:eastAsia="ru-RU"/>
    </w:rPr>
  </w:style>
  <w:style w:type="paragraph" w:customStyle="1" w:styleId="ConsPlusCell">
    <w:name w:val="ConsPlusCell"/>
    <w:rsid w:val="00DB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тиль"/>
    <w:rsid w:val="0074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DC48E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C48EF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DC48E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C6A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f6">
    <w:name w:val="Table Grid"/>
    <w:basedOn w:val="a1"/>
    <w:rsid w:val="008C6AC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8C6AC1"/>
  </w:style>
  <w:style w:type="character" w:customStyle="1" w:styleId="spelle">
    <w:name w:val="spelle"/>
    <w:basedOn w:val="a0"/>
    <w:rsid w:val="008C6AC1"/>
  </w:style>
  <w:style w:type="character" w:customStyle="1" w:styleId="match">
    <w:name w:val="match"/>
    <w:rsid w:val="008C6AC1"/>
  </w:style>
  <w:style w:type="paragraph" w:customStyle="1" w:styleId="FORMATTEXT0">
    <w:name w:val=".FORMATTEXT"/>
    <w:uiPriority w:val="99"/>
    <w:rsid w:val="008C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AC1"/>
  </w:style>
  <w:style w:type="paragraph" w:customStyle="1" w:styleId="Style6">
    <w:name w:val="Style6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C6AC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C6A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link w:val="a7"/>
    <w:rsid w:val="008C6AC1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8C6A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7">
    <w:name w:val="No Spacing"/>
    <w:uiPriority w:val="1"/>
    <w:qFormat/>
    <w:rsid w:val="008C6AC1"/>
    <w:pPr>
      <w:spacing w:after="0" w:line="240" w:lineRule="auto"/>
    </w:pPr>
  </w:style>
  <w:style w:type="paragraph" w:customStyle="1" w:styleId="af8">
    <w:name w:val="Табличка"/>
    <w:basedOn w:val="a"/>
    <w:rsid w:val="008C6AC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2">
    <w:name w:val="Style2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C6AC1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character" w:customStyle="1" w:styleId="8pt">
    <w:name w:val="Основной текст + 8 pt"/>
    <w:rsid w:val="008C6AC1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8C6AC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8C6A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8C6AC1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16">
    <w:name w:val="s_16"/>
    <w:basedOn w:val="a"/>
    <w:rsid w:val="008C6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C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6A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C6AC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8C6AC1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Hyperlink0">
    <w:name w:val="Hyperlink.0"/>
    <w:basedOn w:val="a0"/>
    <w:rsid w:val="008C6AC1"/>
    <w:rPr>
      <w:color w:val="000000"/>
      <w:u w:val="none" w:color="0000FF"/>
    </w:rPr>
  </w:style>
  <w:style w:type="character" w:styleId="afa">
    <w:name w:val="Hyperlink"/>
    <w:uiPriority w:val="99"/>
    <w:unhideWhenUsed/>
    <w:rsid w:val="008C6AC1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8C6AC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C6AC1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8C6AC1"/>
  </w:style>
  <w:style w:type="character" w:customStyle="1" w:styleId="f">
    <w:name w:val="f"/>
    <w:rsid w:val="008C6AC1"/>
  </w:style>
  <w:style w:type="character" w:customStyle="1" w:styleId="2">
    <w:name w:val="Основной текст (2)_"/>
    <w:link w:val="210"/>
    <w:rsid w:val="008C6AC1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8C6AC1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form-control-static">
    <w:name w:val="form-control-static"/>
    <w:basedOn w:val="a"/>
    <w:rsid w:val="008C6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8C6AC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8C6A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C6AC1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b">
    <w:name w:val="таблица"/>
    <w:basedOn w:val="a"/>
    <w:rsid w:val="008C6AC1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8C6AC1"/>
    <w:rPr>
      <w:b/>
      <w:color w:val="000080"/>
    </w:rPr>
  </w:style>
  <w:style w:type="paragraph" w:customStyle="1" w:styleId="afd">
    <w:name w:val="Таблицы (моноширинный)"/>
    <w:basedOn w:val="a"/>
    <w:next w:val="a"/>
    <w:uiPriority w:val="99"/>
    <w:rsid w:val="008C6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8C6A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8C6AC1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8C6AC1"/>
  </w:style>
  <w:style w:type="paragraph" w:customStyle="1" w:styleId="TableContents">
    <w:name w:val="Table Contents"/>
    <w:basedOn w:val="Standard"/>
    <w:rsid w:val="008C6AC1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8C6AC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8C6AC1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basedOn w:val="a0"/>
    <w:rsid w:val="008C6AC1"/>
  </w:style>
  <w:style w:type="paragraph" w:customStyle="1" w:styleId="111">
    <w:name w:val="Знак Знак1 Знак Знак Знак11"/>
    <w:basedOn w:val="a"/>
    <w:rsid w:val="008C6AC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8C6AC1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rsid w:val="008C6A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C6AC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8C6AC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C6AC1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8C6A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8C6AC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8C6AC1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8C6AC1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8C6AC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C6AC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8C6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C6AC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C6AC1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8C6A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qFormat/>
    <w:rsid w:val="008C6AC1"/>
    <w:rPr>
      <w:b/>
      <w:bCs/>
    </w:rPr>
  </w:style>
  <w:style w:type="character" w:customStyle="1" w:styleId="3">
    <w:name w:val="Основной текст с отступом 3 Знак"/>
    <w:link w:val="30"/>
    <w:locked/>
    <w:rsid w:val="008C6AC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8C6AC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eastAsiaTheme="minorHAnsi" w:hAnsi="Times New Roman" w:cstheme="minorBidi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8C6AC1"/>
    <w:rPr>
      <w:rFonts w:ascii="Calibri" w:eastAsia="Calibri" w:hAnsi="Calibri"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8C6AC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8C6AC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8C6AC1"/>
    <w:rPr>
      <w:rFonts w:ascii="Times New Roman" w:hAnsi="Times New Roman" w:cs="Times New Roman"/>
      <w:sz w:val="16"/>
      <w:szCs w:val="16"/>
    </w:rPr>
  </w:style>
  <w:style w:type="character" w:customStyle="1" w:styleId="aff1">
    <w:name w:val="Основной текст с отступом Знак"/>
    <w:link w:val="aff2"/>
    <w:uiPriority w:val="99"/>
    <w:locked/>
    <w:rsid w:val="008C6AC1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Body Text Indent"/>
    <w:basedOn w:val="a"/>
    <w:link w:val="aff1"/>
    <w:uiPriority w:val="99"/>
    <w:unhideWhenUsed/>
    <w:rsid w:val="008C6AC1"/>
    <w:pPr>
      <w:spacing w:after="120"/>
      <w:ind w:left="283"/>
    </w:pPr>
    <w:rPr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8C6AC1"/>
    <w:rPr>
      <w:rFonts w:ascii="Calibri" w:eastAsia="Calibri" w:hAnsi="Calibri" w:cs="Times New Roman"/>
    </w:rPr>
  </w:style>
  <w:style w:type="character" w:customStyle="1" w:styleId="140">
    <w:name w:val="Основной текст с отступом Знак14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8C6AC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8C6AC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8C6AC1"/>
    <w:pPr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8C6AC1"/>
    <w:rPr>
      <w:rFonts w:ascii="Calibri" w:eastAsia="Calibri" w:hAnsi="Calibri" w:cs="Times New Roman"/>
    </w:rPr>
  </w:style>
  <w:style w:type="character" w:customStyle="1" w:styleId="214">
    <w:name w:val="Основной текст 2 Знак14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8C6AC1"/>
    <w:rPr>
      <w:rFonts w:ascii="Times New Roman" w:hAnsi="Times New Roman" w:cs="Times New Roman"/>
      <w:sz w:val="20"/>
      <w:szCs w:val="20"/>
    </w:rPr>
  </w:style>
  <w:style w:type="paragraph" w:styleId="aff3">
    <w:name w:val="caption"/>
    <w:basedOn w:val="a"/>
    <w:next w:val="a"/>
    <w:uiPriority w:val="35"/>
    <w:qFormat/>
    <w:rsid w:val="008C6AC1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8C6AC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8C6AC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8C6AC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8C6AC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8C6AC1"/>
    <w:rPr>
      <w:rFonts w:ascii="Times New Roman" w:hAnsi="Times New Roman" w:cs="Times New Roman"/>
      <w:sz w:val="20"/>
      <w:szCs w:val="20"/>
    </w:rPr>
  </w:style>
  <w:style w:type="character" w:customStyle="1" w:styleId="101">
    <w:name w:val="Стиль10 прилож Знак"/>
    <w:link w:val="100"/>
    <w:locked/>
    <w:rsid w:val="008C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8C6AC1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8C6AC1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8C6AC1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8C6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30">
    <w:name w:val="Знак Знак1 Знак Знак Знак13"/>
    <w:basedOn w:val="a"/>
    <w:rsid w:val="008C6AC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8C6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eco.ru/groro/object/09-00003-%D0%97-00479-0108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n.gov.ru/groro/oroedit.php?id=2737&amp;from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pn.gov.ru/groro/oroedit.php?id=2737&amp;from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.gov.ru/groro/oroedit.php?id=2737&amp;from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30D7-7491-4271-84F2-CA1C5FAF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20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54</cp:revision>
  <cp:lastPrinted>2018-07-12T10:34:00Z</cp:lastPrinted>
  <dcterms:created xsi:type="dcterms:W3CDTF">2017-09-11T08:36:00Z</dcterms:created>
  <dcterms:modified xsi:type="dcterms:W3CDTF">2018-12-05T10:53:00Z</dcterms:modified>
</cp:coreProperties>
</file>