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948D7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948D7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9948D7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948D7">
        <w:rPr>
          <w:rFonts w:ascii="Times New Roman" w:hAnsi="Times New Roman"/>
          <w:szCs w:val="24"/>
          <w:lang w:eastAsia="ru-RU"/>
        </w:rPr>
        <w:t>125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9948D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94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948D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8D7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9948D7" w:rsidRPr="009948D7" w:rsidTr="00994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66-00225-Х-00125-120220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Отвал вскрышных пород N 1 Южно-Михайловского известнякового карьера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9948D7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Глинистые вскрышные породы практически неопасные</w:t>
            </w:r>
            <w:r>
              <w:rPr>
                <w:sz w:val="20"/>
                <w:szCs w:val="20"/>
              </w:rPr>
              <w:t xml:space="preserve"> </w:t>
            </w:r>
            <w:r w:rsidRPr="009948D7">
              <w:rPr>
                <w:sz w:val="20"/>
                <w:szCs w:val="20"/>
              </w:rPr>
              <w:t>20013001395</w:t>
            </w:r>
            <w:r>
              <w:rPr>
                <w:sz w:val="20"/>
                <w:szCs w:val="20"/>
              </w:rPr>
              <w:t xml:space="preserve">; </w:t>
            </w:r>
            <w:r w:rsidRPr="009948D7">
              <w:rPr>
                <w:sz w:val="20"/>
                <w:szCs w:val="20"/>
              </w:rPr>
              <w:t>Скальные вскрышные породы карбонатные практически неопасные</w:t>
            </w:r>
            <w:r>
              <w:rPr>
                <w:sz w:val="20"/>
                <w:szCs w:val="20"/>
              </w:rPr>
              <w:t xml:space="preserve"> </w:t>
            </w:r>
            <w:r w:rsidRPr="009948D7">
              <w:rPr>
                <w:sz w:val="20"/>
                <w:szCs w:val="20"/>
              </w:rPr>
              <w:t>20011002205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65228000000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пос. Михайловский завод в 1 км к северо-западу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948D7">
              <w:rPr>
                <w:sz w:val="20"/>
                <w:szCs w:val="20"/>
              </w:rPr>
              <w:t>ПроЛайм</w:t>
            </w:r>
            <w:proofErr w:type="spellEnd"/>
            <w:r w:rsidRPr="009948D7">
              <w:rPr>
                <w:sz w:val="20"/>
                <w:szCs w:val="20"/>
              </w:rPr>
              <w:t>"</w:t>
            </w:r>
          </w:p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 xml:space="preserve">620036, Российская Федерация, г. Екатеринбург ул. Анатолия </w:t>
            </w:r>
            <w:proofErr w:type="spellStart"/>
            <w:r w:rsidRPr="009948D7">
              <w:rPr>
                <w:sz w:val="20"/>
                <w:szCs w:val="20"/>
              </w:rPr>
              <w:t>Муранова</w:t>
            </w:r>
            <w:proofErr w:type="spellEnd"/>
            <w:r w:rsidRPr="009948D7">
              <w:rPr>
                <w:sz w:val="20"/>
                <w:szCs w:val="20"/>
              </w:rPr>
              <w:t>, 12 пом. 1</w:t>
            </w:r>
          </w:p>
        </w:tc>
      </w:tr>
      <w:tr w:rsidR="009948D7" w:rsidRPr="009948D7" w:rsidTr="00994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8D7" w:rsidRPr="009948D7" w:rsidRDefault="009948D7" w:rsidP="00AC5A2D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9948D7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9948D7" w:rsidRPr="009948D7" w:rsidTr="00994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14-00544-З-00125-120220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Шламовый амбар поисковой скважины N 3П Центральный нефтяной блок СБНГКМ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9948D7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Шламы буровые при бурении, связанном с добычей сырой нефти, малоопасны</w:t>
            </w:r>
            <w:bookmarkStart w:id="0" w:name="_GoBack"/>
            <w:bookmarkEnd w:id="0"/>
            <w:r w:rsidRPr="009948D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9948D7">
              <w:rPr>
                <w:sz w:val="20"/>
                <w:szCs w:val="20"/>
              </w:rPr>
              <w:t>29112001394</w:t>
            </w:r>
            <w:r>
              <w:rPr>
                <w:sz w:val="20"/>
                <w:szCs w:val="20"/>
              </w:rPr>
              <w:t xml:space="preserve">; </w:t>
            </w:r>
            <w:r w:rsidRPr="009948D7">
              <w:rPr>
                <w:sz w:val="20"/>
                <w:szCs w:val="20"/>
              </w:rPr>
              <w:t>Растворы буровые при бурении нефтяных скважин отработанные малоопасные</w:t>
            </w:r>
            <w:r>
              <w:rPr>
                <w:sz w:val="20"/>
                <w:szCs w:val="20"/>
              </w:rPr>
              <w:t xml:space="preserve"> </w:t>
            </w:r>
            <w:r w:rsidRPr="009948D7">
              <w:rPr>
                <w:sz w:val="20"/>
                <w:szCs w:val="20"/>
              </w:rPr>
              <w:t>29111001394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98231000000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 xml:space="preserve">с. </w:t>
            </w:r>
            <w:proofErr w:type="spellStart"/>
            <w:r w:rsidRPr="009948D7">
              <w:rPr>
                <w:sz w:val="20"/>
                <w:szCs w:val="20"/>
              </w:rPr>
              <w:t>Тас-Юрях</w:t>
            </w:r>
            <w:proofErr w:type="spellEnd"/>
            <w:r w:rsidRPr="009948D7">
              <w:rPr>
                <w:sz w:val="20"/>
                <w:szCs w:val="20"/>
              </w:rPr>
              <w:t xml:space="preserve"> </w:t>
            </w:r>
            <w:proofErr w:type="spellStart"/>
            <w:r w:rsidRPr="009948D7">
              <w:rPr>
                <w:sz w:val="20"/>
                <w:szCs w:val="20"/>
              </w:rPr>
              <w:t>Мирнинского</w:t>
            </w:r>
            <w:proofErr w:type="spellEnd"/>
            <w:r w:rsidRPr="009948D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ООО "</w:t>
            </w:r>
            <w:proofErr w:type="spellStart"/>
            <w:r w:rsidRPr="009948D7">
              <w:rPr>
                <w:sz w:val="20"/>
                <w:szCs w:val="20"/>
              </w:rPr>
              <w:t>Тас-Юрях</w:t>
            </w:r>
            <w:proofErr w:type="spellEnd"/>
            <w:r w:rsidRPr="009948D7">
              <w:rPr>
                <w:sz w:val="20"/>
                <w:szCs w:val="20"/>
              </w:rPr>
              <w:t xml:space="preserve"> </w:t>
            </w:r>
            <w:proofErr w:type="spellStart"/>
            <w:r w:rsidRPr="009948D7">
              <w:rPr>
                <w:sz w:val="20"/>
                <w:szCs w:val="20"/>
              </w:rPr>
              <w:t>Нефтегазодобыча</w:t>
            </w:r>
            <w:proofErr w:type="spellEnd"/>
            <w:r w:rsidRPr="009948D7">
              <w:rPr>
                <w:sz w:val="20"/>
                <w:szCs w:val="20"/>
              </w:rPr>
              <w:t>"</w:t>
            </w:r>
          </w:p>
          <w:p w:rsidR="009948D7" w:rsidRPr="009948D7" w:rsidRDefault="009948D7" w:rsidP="00AC5A2D">
            <w:pPr>
              <w:pStyle w:val="ConsPlusNormal"/>
              <w:rPr>
                <w:sz w:val="20"/>
                <w:szCs w:val="20"/>
              </w:rPr>
            </w:pPr>
            <w:r w:rsidRPr="009948D7">
              <w:rPr>
                <w:sz w:val="20"/>
                <w:szCs w:val="20"/>
              </w:rPr>
              <w:t>678144, Республика Саха (Якутия), г. Ленск, ул. Первомайская, д. 32А</w:t>
            </w:r>
          </w:p>
        </w:tc>
      </w:tr>
    </w:tbl>
    <w:p w:rsidR="009948D7" w:rsidRPr="000D5E96" w:rsidRDefault="009948D7">
      <w:pPr>
        <w:rPr>
          <w:rFonts w:ascii="Times New Roman" w:hAnsi="Times New Roman" w:cs="Times New Roman"/>
          <w:sz w:val="20"/>
          <w:szCs w:val="20"/>
        </w:rPr>
      </w:pPr>
    </w:p>
    <w:sectPr w:rsidR="009948D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6F" w:rsidRDefault="00C13F6F" w:rsidP="000D5E96">
      <w:pPr>
        <w:spacing w:before="0" w:line="240" w:lineRule="auto"/>
      </w:pPr>
      <w:r>
        <w:separator/>
      </w:r>
    </w:p>
  </w:endnote>
  <w:endnote w:type="continuationSeparator" w:id="0">
    <w:p w:rsidR="00C13F6F" w:rsidRDefault="00C13F6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948D7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6F" w:rsidRDefault="00C13F6F" w:rsidP="000D5E96">
      <w:pPr>
        <w:spacing w:before="0" w:line="240" w:lineRule="auto"/>
      </w:pPr>
      <w:r>
        <w:separator/>
      </w:r>
    </w:p>
  </w:footnote>
  <w:footnote w:type="continuationSeparator" w:id="0">
    <w:p w:rsidR="00C13F6F" w:rsidRDefault="00C13F6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948D7"/>
    <w:rsid w:val="009B3053"/>
    <w:rsid w:val="00B81BCE"/>
    <w:rsid w:val="00BD4E84"/>
    <w:rsid w:val="00BD4EAD"/>
    <w:rsid w:val="00C13F6F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94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2020-09-25T13:50:00Z</dcterms:modified>
</cp:coreProperties>
</file>