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</w:t>
      </w: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F13BD3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13BD3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F13BD3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13BD3">
        <w:rPr>
          <w:rFonts w:ascii="Times New Roman" w:hAnsi="Times New Roman"/>
          <w:szCs w:val="24"/>
          <w:lang w:eastAsia="ru-RU"/>
        </w:rPr>
        <w:t>12</w:t>
      </w:r>
      <w:r w:rsidR="00084535">
        <w:rPr>
          <w:rFonts w:ascii="Times New Roman" w:hAnsi="Times New Roman"/>
          <w:szCs w:val="24"/>
          <w:lang w:eastAsia="ru-RU"/>
        </w:rPr>
        <w:t>4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BA02B1" w:rsidRPr="00BA02B1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допущенной технической ошибкой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7"/>
        <w:gridCol w:w="1567"/>
        <w:gridCol w:w="1276"/>
        <w:gridCol w:w="4724"/>
        <w:gridCol w:w="1370"/>
        <w:gridCol w:w="1232"/>
        <w:gridCol w:w="1357"/>
        <w:gridCol w:w="2991"/>
      </w:tblGrid>
      <w:tr w:rsidR="0057549F" w:rsidRPr="00FA7B14" w:rsidTr="004B040D">
        <w:trPr>
          <w:trHeight w:val="2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75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747A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7A4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57549F" w:rsidTr="004B0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38-00231-З-00449-311018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 xml:space="preserve">Полигон ТБО п. </w:t>
            </w:r>
            <w:proofErr w:type="spellStart"/>
            <w:r w:rsidRPr="00E6224F">
              <w:rPr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352D66" w:rsidP="008200D7">
            <w:pPr>
              <w:pStyle w:val="ConsPlusNormal"/>
              <w:rPr>
                <w:sz w:val="20"/>
                <w:szCs w:val="20"/>
              </w:rPr>
            </w:pPr>
            <w:r w:rsidRPr="00352D66">
              <w:rPr>
                <w:sz w:val="20"/>
                <w:szCs w:val="20"/>
              </w:rPr>
              <w:t xml:space="preserve">11101000000 Отходы от предпосевной подготовки семян; 11101011495 семена зерновых, зернобобовых, масличных, овощных, бахчевых, корнеплодных культур непротравленные с истекшим сроком годности; 11101100000 Отходы от предпосевной подготовки семян зерновых культур; 11101200000 Отходы от предпосевной подготовки семян зернобобовых культур; 11101300000 Отходы от предпосевной подготовки семян масличных культур; 11101301494 семена ярового рапса, протравленные инсектофунгицидами, отбракованные; 11101302494 семена озимого рапса, протравленные инсектофунгицидами, отбракованные; 11101400000 Отходы от предпосевной подготовки семян овощных культур; 11101500000 Отходы от предпосевной подготовки семян бахчевых культур; 11101600000 Отходы от предпосевной подготовки семян корнеплодных культур; 11111000000 Отходы при уборке урожая зерновых и зернобобовых культур; 11111001235 мякина; 11111002235 солома; 11111003235 стебли подсолнечника; 11111004235 стебли кукурузы; 11111540000 Отходы при механической обработке кукурузных початков; 11111541235 обертка кукурузных початков; 11111542205 стержни кукурузных початков; 11112000000 Отходы от механической очистки и сортировки зерна (зерновые отходы); 11112001495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твердой пшеницы; 11112002495 </w:t>
            </w:r>
            <w:proofErr w:type="spellStart"/>
            <w:r w:rsidRPr="00352D66">
              <w:rPr>
                <w:sz w:val="20"/>
                <w:szCs w:val="20"/>
              </w:rPr>
              <w:lastRenderedPageBreak/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мягкой пшеницы; 11112003495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</w:t>
            </w:r>
            <w:proofErr w:type="spellStart"/>
            <w:r w:rsidRPr="00352D66">
              <w:rPr>
                <w:sz w:val="20"/>
                <w:szCs w:val="20"/>
              </w:rPr>
              <w:t>меслина</w:t>
            </w:r>
            <w:proofErr w:type="spellEnd"/>
            <w:r w:rsidRPr="00352D66">
              <w:rPr>
                <w:sz w:val="20"/>
                <w:szCs w:val="20"/>
              </w:rPr>
              <w:t xml:space="preserve">; 11112004495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кукурузы; 11112005495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ячменя; 11112006495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ржи; 11112007495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овса; 11112008495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сорго; 11112009495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проса; 11112011495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гречихи; 11112012495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тритикале; 11112013495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чумизы; 11112014495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прочих зерновых культур; 11112015495 </w:t>
            </w:r>
            <w:proofErr w:type="spellStart"/>
            <w:r w:rsidRPr="00352D66">
              <w:rPr>
                <w:sz w:val="20"/>
                <w:szCs w:val="20"/>
              </w:rPr>
              <w:t>зерноотходы</w:t>
            </w:r>
            <w:proofErr w:type="spellEnd"/>
            <w:r w:rsidRPr="00352D66">
              <w:rPr>
                <w:sz w:val="20"/>
                <w:szCs w:val="20"/>
              </w:rPr>
              <w:t xml:space="preserve"> прочих зернобобовых культур (овощей бобовых сушеных); 11113000000 Отходы механической очистки семян многолетних травянистых растений; 11113011495 отходы механической очистки семян многолетних бобовых трав; 11120000000 Отходы при выращивании овощей, бахчевых, корнеплодных и клубнеплодных культур; 11121001235 ботва от корнеплодов, другие подобные растительные остатки при выращивании овощей; 11121002235 ботва от корнеплодов, другие подобные растительные остатки при выращивании овощей, загрязненные землей; 11130000000 Отходы при выращивании прочих однолетних культур; 11131000000 Отходы при выращивании грибов; 11131001235 отходы тростника при выращивании грибов; 11140000000 Отходы при выращивании цветов в защищенном грунте; 11141111235 растительные остатки при выращивании цветов, загрязненные землей; 11191000000 Субстраты для тепличного растениеводства отработанные; 11191111615 субстраты </w:t>
            </w:r>
            <w:proofErr w:type="spellStart"/>
            <w:r w:rsidRPr="00352D66">
              <w:rPr>
                <w:sz w:val="20"/>
                <w:szCs w:val="20"/>
              </w:rPr>
              <w:t>минераловатные</w:t>
            </w:r>
            <w:proofErr w:type="spellEnd"/>
            <w:r w:rsidRPr="00352D66">
              <w:rPr>
                <w:sz w:val="20"/>
                <w:szCs w:val="20"/>
              </w:rPr>
              <w:t xml:space="preserve"> для тепличного растениеводства отработанные; 11197111405 отходы зачистки оборудования для хранения зерна и уборки </w:t>
            </w:r>
            <w:proofErr w:type="spellStart"/>
            <w:r w:rsidRPr="00352D66">
              <w:rPr>
                <w:sz w:val="20"/>
                <w:szCs w:val="20"/>
              </w:rPr>
              <w:t>просыпей</w:t>
            </w:r>
            <w:proofErr w:type="spellEnd"/>
            <w:r w:rsidRPr="00352D66">
              <w:rPr>
                <w:sz w:val="20"/>
                <w:szCs w:val="20"/>
              </w:rPr>
              <w:t xml:space="preserve"> зерна в смеси; 11198111395 ил от зачистки оросительных каналов системы мелиорации земель; 15211000000 Отходы древесины от лесоразработок; 15211001215 отходы сучьев, ветвей, вершинок от лесоразработок; 15211002215 отходы корчевания пней; 15211003235 зелень древесная; 15211004215 отходы раскряжевки; 15410000000 Прочие отходы при лесоводстве и лесозаготовках; 15411001215 отходы малоценной древесины (хворост, валежник, обломки стволов); 17900000000 Отходы прочих видов деятельности при рыболовстве и рыбоводстве; 17935111614 отходы </w:t>
            </w:r>
            <w:r w:rsidRPr="00352D66">
              <w:rPr>
                <w:sz w:val="20"/>
                <w:szCs w:val="20"/>
              </w:rPr>
              <w:lastRenderedPageBreak/>
              <w:t xml:space="preserve">сетей и </w:t>
            </w:r>
            <w:proofErr w:type="spellStart"/>
            <w:r w:rsidRPr="00352D66">
              <w:rPr>
                <w:sz w:val="20"/>
                <w:szCs w:val="20"/>
              </w:rPr>
              <w:t>сетепошивочного</w:t>
            </w:r>
            <w:proofErr w:type="spellEnd"/>
            <w:r w:rsidRPr="00352D66">
              <w:rPr>
                <w:sz w:val="20"/>
                <w:szCs w:val="20"/>
              </w:rPr>
              <w:t xml:space="preserve"> материала из полиамидного волокна; 30510000000 Отходы окорки древесины; 30510001214 отходы коры; 30510002294 кора с примесью земли; 30511111205 отходы окорки древесины практически неопасные; 30522000000 Отходы из натуральной чистой древесины кусковые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25208551000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 xml:space="preserve">п. </w:t>
            </w:r>
            <w:proofErr w:type="spellStart"/>
            <w:r w:rsidRPr="00E6224F">
              <w:rPr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49F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Общество с ограниченной ответственностью "Управляющая компания "ГАРАНТ" (ООО "УК "ГАРАНТ")</w:t>
            </w:r>
          </w:p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 xml:space="preserve">666322 Иркутская область п. </w:t>
            </w:r>
            <w:proofErr w:type="spellStart"/>
            <w:r w:rsidRPr="00E6224F">
              <w:rPr>
                <w:sz w:val="20"/>
                <w:szCs w:val="20"/>
              </w:rPr>
              <w:t>Залари</w:t>
            </w:r>
            <w:proofErr w:type="spellEnd"/>
            <w:r w:rsidRPr="00E6224F">
              <w:rPr>
                <w:sz w:val="20"/>
                <w:szCs w:val="20"/>
              </w:rPr>
              <w:t>, ул. Карла Маркса, дом 82; Тел/факс: (39552) 2-22-05</w:t>
            </w:r>
          </w:p>
        </w:tc>
      </w:tr>
    </w:tbl>
    <w:p w:rsidR="00662136" w:rsidRPr="000D5E96" w:rsidRDefault="00662136" w:rsidP="004E612E">
      <w:pPr>
        <w:spacing w:before="0" w:line="120" w:lineRule="auto"/>
        <w:rPr>
          <w:rFonts w:ascii="Times New Roman" w:hAnsi="Times New Roman" w:cs="Times New Roman"/>
          <w:sz w:val="20"/>
          <w:szCs w:val="20"/>
        </w:rPr>
      </w:pPr>
    </w:p>
    <w:sectPr w:rsidR="0066213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C8" w:rsidRDefault="00813CC8" w:rsidP="000D5E96">
      <w:pPr>
        <w:spacing w:before="0" w:line="240" w:lineRule="auto"/>
      </w:pPr>
      <w:r>
        <w:separator/>
      </w:r>
    </w:p>
  </w:endnote>
  <w:endnote w:type="continuationSeparator" w:id="0">
    <w:p w:rsidR="00813CC8" w:rsidRDefault="00813CC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A02B1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C8" w:rsidRDefault="00813CC8" w:rsidP="000D5E96">
      <w:pPr>
        <w:spacing w:before="0" w:line="240" w:lineRule="auto"/>
      </w:pPr>
      <w:r>
        <w:separator/>
      </w:r>
    </w:p>
  </w:footnote>
  <w:footnote w:type="continuationSeparator" w:id="0">
    <w:p w:rsidR="00813CC8" w:rsidRDefault="00813CC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84535"/>
    <w:rsid w:val="000D24E6"/>
    <w:rsid w:val="000D5E96"/>
    <w:rsid w:val="0015225B"/>
    <w:rsid w:val="001B50EF"/>
    <w:rsid w:val="00225FA2"/>
    <w:rsid w:val="002F2623"/>
    <w:rsid w:val="002F4278"/>
    <w:rsid w:val="003012D7"/>
    <w:rsid w:val="00352C9C"/>
    <w:rsid w:val="00352D66"/>
    <w:rsid w:val="00493BCE"/>
    <w:rsid w:val="004B040D"/>
    <w:rsid w:val="004E612E"/>
    <w:rsid w:val="00523539"/>
    <w:rsid w:val="00537C12"/>
    <w:rsid w:val="0057549F"/>
    <w:rsid w:val="005903CF"/>
    <w:rsid w:val="005F060B"/>
    <w:rsid w:val="006345C6"/>
    <w:rsid w:val="00634E6A"/>
    <w:rsid w:val="00637EF7"/>
    <w:rsid w:val="00656DF8"/>
    <w:rsid w:val="00662136"/>
    <w:rsid w:val="00752E20"/>
    <w:rsid w:val="007C2813"/>
    <w:rsid w:val="007E2289"/>
    <w:rsid w:val="00804FC5"/>
    <w:rsid w:val="00813CC8"/>
    <w:rsid w:val="008372DE"/>
    <w:rsid w:val="008747A4"/>
    <w:rsid w:val="009A32BA"/>
    <w:rsid w:val="009B3053"/>
    <w:rsid w:val="009C0E26"/>
    <w:rsid w:val="00AC452A"/>
    <w:rsid w:val="00B81BCE"/>
    <w:rsid w:val="00BA02B1"/>
    <w:rsid w:val="00BD4E84"/>
    <w:rsid w:val="00BD4EAD"/>
    <w:rsid w:val="00C3288A"/>
    <w:rsid w:val="00C52D90"/>
    <w:rsid w:val="00C61E89"/>
    <w:rsid w:val="00CE36E1"/>
    <w:rsid w:val="00D3103C"/>
    <w:rsid w:val="00D43526"/>
    <w:rsid w:val="00DA03CC"/>
    <w:rsid w:val="00E1077A"/>
    <w:rsid w:val="00E27A31"/>
    <w:rsid w:val="00E6224F"/>
    <w:rsid w:val="00E66359"/>
    <w:rsid w:val="00F13BD3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8</cp:revision>
  <dcterms:created xsi:type="dcterms:W3CDTF">2021-07-20T10:18:00Z</dcterms:created>
  <dcterms:modified xsi:type="dcterms:W3CDTF">2021-07-20T10:53:00Z</dcterms:modified>
</cp:coreProperties>
</file>