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7B47520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811AD">
        <w:rPr>
          <w:rFonts w:ascii="Times New Roman" w:hAnsi="Times New Roman"/>
          <w:szCs w:val="24"/>
          <w:lang w:eastAsia="ru-RU"/>
        </w:rPr>
        <w:t>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811AD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811AD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811AD">
        <w:rPr>
          <w:rFonts w:ascii="Times New Roman" w:hAnsi="Times New Roman"/>
          <w:szCs w:val="24"/>
          <w:lang w:eastAsia="ru-RU"/>
        </w:rPr>
        <w:t>94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73"/>
        <w:gridCol w:w="7"/>
        <w:gridCol w:w="1096"/>
        <w:gridCol w:w="10"/>
        <w:gridCol w:w="3147"/>
        <w:gridCol w:w="1122"/>
        <w:gridCol w:w="1008"/>
        <w:gridCol w:w="1190"/>
        <w:gridCol w:w="1132"/>
        <w:gridCol w:w="1862"/>
        <w:gridCol w:w="1370"/>
        <w:gridCol w:w="1177"/>
        <w:gridCol w:w="1148"/>
      </w:tblGrid>
      <w:tr w:rsidR="00A811AD" w:rsidRPr="00565D87" w14:paraId="558916C8" w14:textId="77777777" w:rsidTr="00A811AD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81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5864E9E" w:rsidR="00364FF2" w:rsidRPr="00565D87" w:rsidRDefault="00A811A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1AD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A811AD" w:rsidRPr="00A811AD" w14:paraId="663875E8" w14:textId="77777777" w:rsidTr="00A811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2BC06B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bookmarkStart w:id="0" w:name="_Hlk146531919"/>
            <w:r w:rsidRPr="00A811AD">
              <w:rPr>
                <w:sz w:val="20"/>
                <w:szCs w:val="20"/>
              </w:rPr>
              <w:t>22-00032-З-01028-181215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81BF2F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Котлован под ТБО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9040B9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2BB08" w14:textId="46E1746F" w:rsidR="00A811AD" w:rsidRPr="00A811AD" w:rsidRDefault="00A811AD" w:rsidP="00A811AD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8C">
              <w:rPr>
                <w:sz w:val="20"/>
                <w:szCs w:val="20"/>
              </w:rPr>
              <w:t>отходы из жилищ несортированные (исключая крупногабаритные)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73111001724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отходы из жилищ крупногабаритные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73111002215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осадок гашения извести при производстве известкового молока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34691001394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45711901204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89001111725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смет с территории предприятия малоопасный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73339001714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отходы (мусор) от строительных и ремонтных работ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89000001724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мусор с защитных решеток хозяйственно-бытовой и смешанной канализации малоопасный 7 22 101 01 71 4; отходы (мусор) от уборки территории и помещений учебно-воспитательных учреждений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73710001725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лом кислотоупорного кирпича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91300101204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 xml:space="preserve">лом шамотного </w:t>
            </w:r>
            <w:r w:rsidRPr="003C398C">
              <w:rPr>
                <w:sz w:val="20"/>
                <w:szCs w:val="20"/>
              </w:rPr>
              <w:lastRenderedPageBreak/>
              <w:t>кирпича незагрязненный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91218101215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3C398C">
              <w:rPr>
                <w:sz w:val="20"/>
                <w:szCs w:val="20"/>
              </w:rPr>
              <w:t>золошлаковая</w:t>
            </w:r>
            <w:proofErr w:type="spellEnd"/>
            <w:r w:rsidRPr="003C398C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61140002205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очистки овощного сырья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30113203295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73310001724</w:t>
            </w:r>
            <w:r>
              <w:rPr>
                <w:sz w:val="20"/>
                <w:szCs w:val="20"/>
              </w:rPr>
              <w:t xml:space="preserve">; </w:t>
            </w:r>
            <w:r w:rsidRPr="003C398C">
              <w:rPr>
                <w:sz w:val="20"/>
                <w:szCs w:val="20"/>
              </w:rPr>
              <w:t>мусор и смет производственных помещений малоопасный</w:t>
            </w:r>
            <w:r w:rsidRPr="003C3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8C">
              <w:rPr>
                <w:sz w:val="20"/>
                <w:szCs w:val="20"/>
              </w:rPr>
              <w:t>73321001724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E002A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9386D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01, 03, 04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6A077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01213861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6BA2A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г. Заринск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DABCA" w14:textId="77777777" w:rsid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811AD">
              <w:rPr>
                <w:sz w:val="20"/>
                <w:szCs w:val="20"/>
              </w:rPr>
              <w:t>Лесюков</w:t>
            </w:r>
            <w:proofErr w:type="spellEnd"/>
            <w:r w:rsidRPr="00A811AD">
              <w:rPr>
                <w:sz w:val="20"/>
                <w:szCs w:val="20"/>
              </w:rPr>
              <w:t xml:space="preserve"> Алексей Анатольевич</w:t>
            </w:r>
          </w:p>
          <w:p w14:paraId="50E0BB4B" w14:textId="14A645E0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659100, г. Заринск, пр. Строителей, л. 14. кв. 48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E0483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225300823330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E8E271" w14:textId="49BE52FF" w:rsidR="00A811AD" w:rsidRPr="00A811AD" w:rsidRDefault="00A811AD" w:rsidP="00A811AD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952380</w:t>
            </w:r>
            <w:r>
              <w:rPr>
                <w:sz w:val="20"/>
                <w:szCs w:val="20"/>
              </w:rPr>
              <w:t xml:space="preserve"> </w:t>
            </w:r>
            <w:r w:rsidRPr="00A811AD">
              <w:rPr>
                <w:sz w:val="20"/>
                <w:szCs w:val="20"/>
              </w:rPr>
              <w:t>(200000)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43F5C5" w14:textId="77777777" w:rsidR="00A811AD" w:rsidRPr="00A811AD" w:rsidRDefault="00A811AD" w:rsidP="008E2CE5">
            <w:pPr>
              <w:pStyle w:val="ConsPlusNormal"/>
              <w:rPr>
                <w:sz w:val="20"/>
                <w:szCs w:val="20"/>
              </w:rPr>
            </w:pPr>
            <w:r w:rsidRPr="00A811AD">
              <w:rPr>
                <w:sz w:val="20"/>
                <w:szCs w:val="20"/>
              </w:rPr>
              <w:t>58700</w:t>
            </w:r>
          </w:p>
        </w:tc>
      </w:tr>
      <w:bookmarkEnd w:id="0"/>
    </w:tbl>
    <w:p w14:paraId="2BCF71B0" w14:textId="77777777" w:rsidR="00A811AD" w:rsidRDefault="00A811AD" w:rsidP="00565D87"/>
    <w:sectPr w:rsidR="00A811A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CD3" w14:textId="77777777" w:rsidR="00365D3F" w:rsidRDefault="00365D3F" w:rsidP="000D5E96">
      <w:pPr>
        <w:spacing w:before="0" w:line="240" w:lineRule="auto"/>
      </w:pPr>
      <w:r>
        <w:separator/>
      </w:r>
    </w:p>
  </w:endnote>
  <w:endnote w:type="continuationSeparator" w:id="0">
    <w:p w14:paraId="321B6BA3" w14:textId="77777777" w:rsidR="00365D3F" w:rsidRDefault="00365D3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8E4A" w14:textId="77777777" w:rsidR="00365D3F" w:rsidRDefault="00365D3F" w:rsidP="000D5E96">
      <w:pPr>
        <w:spacing w:before="0" w:line="240" w:lineRule="auto"/>
      </w:pPr>
      <w:r>
        <w:separator/>
      </w:r>
    </w:p>
  </w:footnote>
  <w:footnote w:type="continuationSeparator" w:id="0">
    <w:p w14:paraId="365D68C6" w14:textId="77777777" w:rsidR="00365D3F" w:rsidRDefault="00365D3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65D3F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811AD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A8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2022-06-02T13:19:00Z</dcterms:created>
  <dcterms:modified xsi:type="dcterms:W3CDTF">2023-09-25T08:02:00Z</dcterms:modified>
</cp:coreProperties>
</file>