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24080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B24080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B2408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24080">
        <w:rPr>
          <w:rFonts w:ascii="Times New Roman" w:hAnsi="Times New Roman"/>
          <w:szCs w:val="24"/>
          <w:lang w:eastAsia="ru-RU"/>
        </w:rPr>
        <w:t>818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B24080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24080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0D5E96" w:rsidRPr="00FA7B14" w:rsidRDefault="00B2408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080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B24080" w:rsidRPr="00B24080" w:rsidTr="00B24080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>65-00056-З-00798-051219</w:t>
            </w:r>
          </w:p>
        </w:tc>
        <w:tc>
          <w:tcPr>
            <w:tcW w:w="580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 xml:space="preserve">Полигон ТКО поселка </w:t>
            </w:r>
            <w:proofErr w:type="spellStart"/>
            <w:r w:rsidRPr="00B24080">
              <w:rPr>
                <w:sz w:val="20"/>
                <w:szCs w:val="20"/>
              </w:rPr>
              <w:t>Тунгор</w:t>
            </w:r>
            <w:proofErr w:type="spellEnd"/>
            <w:r w:rsidRPr="00B24080">
              <w:rPr>
                <w:sz w:val="20"/>
                <w:szCs w:val="20"/>
              </w:rPr>
              <w:t xml:space="preserve"> в 500 метрах юго-восточнее п. </w:t>
            </w:r>
            <w:proofErr w:type="spellStart"/>
            <w:r w:rsidRPr="00B24080">
              <w:rPr>
                <w:sz w:val="20"/>
                <w:szCs w:val="20"/>
              </w:rPr>
              <w:t>Тунгор</w:t>
            </w:r>
            <w:proofErr w:type="spellEnd"/>
            <w:r w:rsidRPr="00B24080">
              <w:rPr>
                <w:sz w:val="20"/>
                <w:szCs w:val="20"/>
              </w:rPr>
              <w:t xml:space="preserve"> </w:t>
            </w:r>
            <w:proofErr w:type="spellStart"/>
            <w:r w:rsidRPr="00B24080">
              <w:rPr>
                <w:sz w:val="20"/>
                <w:szCs w:val="20"/>
              </w:rPr>
              <w:t>Охинского</w:t>
            </w:r>
            <w:proofErr w:type="spellEnd"/>
            <w:r w:rsidRPr="00B2408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361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</w:tcPr>
          <w:p w:rsidR="00B24080" w:rsidRPr="00B24080" w:rsidRDefault="00E36BEC" w:rsidP="00B24080">
            <w:pPr>
              <w:pStyle w:val="ConsPlusNormal"/>
              <w:rPr>
                <w:sz w:val="20"/>
                <w:szCs w:val="20"/>
              </w:rPr>
            </w:pPr>
            <w:r w:rsidRPr="00E36BEC">
              <w:rPr>
                <w:sz w:val="20"/>
                <w:szCs w:val="20"/>
              </w:rPr>
              <w:t xml:space="preserve">33579211204 отхода разнородных пластмасс в смеси; 34190102204 бой стекла малоопасный; 40429099514 отходы изделий из древесины с пропиткой и покрытиями несортированные; 43510003514 отхода поливинилхлорида в виде изделий или лома изделий незагрязненные; 43899131724 отхода изделий из пластмасс в смеси, загрязненных неорганическими нерастворимыми или малорастворимыми веществами; 49211181524 отходы мебели из разнородных материалов; 72100001714 мусор с защитных решеток дождевой (ливневой) канализации; 72111111204 осадок очистных сооружений дождевой (ливневой) канализации, обезвоженный методом естественной сушки, малоопасный; 72180001394 отходы (шлам) при очистке сетей, колодцев дождевой (ливневой) канализации; 72181211394 отходы (осадок) при очистке накопителей дождевых (ливневых) стоков; 72210101714 мусор с защитных решеток хозяйственно-бытовой и смешанной канализации малоопасный; 72210901394 Осадок с песколовок и отстойников при механической очистке хозяйственно-бытовых и смешанных сточных вод малоопасный; 72220111394 Ил избыточный биологических очистных сооружений в смеси с осадком механической очистки хозяйственно-бытовых и смешанных сточных вод;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72280001394 отхода (шлам) при очистке </w:t>
            </w:r>
            <w:r w:rsidRPr="00E36BEC">
              <w:rPr>
                <w:sz w:val="20"/>
                <w:szCs w:val="20"/>
              </w:rPr>
              <w:lastRenderedPageBreak/>
              <w:t xml:space="preserve">сетей, колодцев хозяйственно-бытовой и смешанной канализации; 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73315101724 мусор от бытовых помещений судов и прочих плавучих средств, не предназначенных для перевозки пассажиров;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73339001714 смет с территории предприятия малоопасный; 73339321494 смет с взлетно-посадочной полосы аэродромов; 73412111724 отхода (мусор) от 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73420201724 отходы (мусор) от уборки электроподвижного состава метрополитена;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отходы; 73610002724 отходы кухонь и организаций общественного питания несортированные прочие;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73910311394 отходы очистки дренажных канав, прудов-накопителей фильтрата полигонов захоронения твердых коммунальных отходов малоопасные; 73941001724 отходы (мусор) от уборки помещений парикмахерских, салонов красоты, </w:t>
            </w:r>
            <w:r w:rsidRPr="00E36BEC">
              <w:rPr>
                <w:sz w:val="20"/>
                <w:szCs w:val="20"/>
              </w:rPr>
              <w:lastRenderedPageBreak/>
              <w:t xml:space="preserve">соляриев; 73942211724 отходы от уборки бань, саун, содержащие остатки моющих средств;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</w:t>
            </w:r>
            <w:proofErr w:type="spellStart"/>
            <w:r w:rsidRPr="00E36BEC">
              <w:rPr>
                <w:sz w:val="20"/>
                <w:szCs w:val="20"/>
              </w:rPr>
              <w:t>водоохранных</w:t>
            </w:r>
            <w:proofErr w:type="spellEnd"/>
            <w:r w:rsidRPr="00E36BEC">
              <w:rPr>
                <w:sz w:val="20"/>
                <w:szCs w:val="20"/>
              </w:rPr>
              <w:t xml:space="preserve"> зон и акваторий водных объектов; 74710101424 пыль газоочистки узлов перегрузки твердых коммунальных отходов; 74111001724 смесь отходов пластмассовых изделий при сортировке твердых коммунальных отходов; 74111911724 остатки сортировки твердых коммунальных отходов при совместном сборе; 74112111204 отходы (остатки) сортировки лома и отходов черных металлов, не пригодные для утилизации; 74114211714 смесь разнородных материалов при сортировке отходов бумаги и картона; 74115111714 отходы (остатки) сортировки отходов пластмасс, не пригодные для утилизации; 74122121404 отходы (мелкие фракции) при механическом измельчении лома черных металлов для утилизации; 74791001724 отходы с решеток станции снеготаяния; 74798199204 золы и шлаки от </w:t>
            </w:r>
            <w:proofErr w:type="spellStart"/>
            <w:r w:rsidRPr="00E36BEC">
              <w:rPr>
                <w:sz w:val="20"/>
                <w:szCs w:val="20"/>
              </w:rPr>
              <w:t>инсинераторов</w:t>
            </w:r>
            <w:proofErr w:type="spellEnd"/>
            <w:r w:rsidRPr="00E36BEC">
              <w:rPr>
                <w:sz w:val="20"/>
                <w:szCs w:val="20"/>
              </w:rPr>
              <w:t xml:space="preserve"> и установок термической обработки отходов; 80000000000 Отходы строительства и ремонта; 81000000000 Отходы подготовки строительного участка, разборки и сноса зданий; 81110000000 Отходы грунта при проведении земляных работ; 81110001495 грунт, образовавшийся при проведении землеройных работ, не загрязненный опасными веществами; 81111000000 Отходы грунта при проведении открытых земляных работ; 81111111494 отходы грунта при проведении открытых земляных работ малоопасные; 81111112495 отходы грунта при проведении открытых земляных работ практически неопасные; 81112000000 Отходы грунта при проведении подземных земляных работ;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малоопасные; 81112312395 шламы буровые при горизонтальном, наклонно-направленном бурении с применением бурового раствора глинистого на водной </w:t>
            </w:r>
            <w:r w:rsidRPr="00E36BEC">
              <w:rPr>
                <w:sz w:val="20"/>
                <w:szCs w:val="20"/>
              </w:rPr>
              <w:lastRenderedPageBreak/>
              <w:t xml:space="preserve">основе практически неопасные; 81113000000 Отходы грунта при проведении подводных земляных работ; 81113111205 отходы (грунты) дноочистительных работ на водных объектах обезвоженные практически неопасные; 81210101724 древесные отходы от сноса и разборки зданий; 81290101724 мусор от сноса и разборки зданий несортированный; 82221111204 лом бетона при строительстве и ремонте производственных зданий и сооружений; 82217111514 отходы изделий из асбоцемента при ремонте инженерных коммуникаций; 82223111204 отходы бетона, загрязненные нефтью или нефтепродуктами в количестве не более 15%; 82291111204 лом бетонных, железобетонных изделий в смеси при демонтаже строительных конструкций; 82331111504 отходы труб керамических при замене, ремонте инженерных коммуникаций; 82632111204 отходы строительных материалов на основе </w:t>
            </w:r>
            <w:proofErr w:type="spellStart"/>
            <w:r w:rsidRPr="00E36BEC">
              <w:rPr>
                <w:sz w:val="20"/>
                <w:szCs w:val="20"/>
              </w:rPr>
              <w:t>стеклоизола</w:t>
            </w:r>
            <w:proofErr w:type="spellEnd"/>
            <w:r w:rsidRPr="00E36BEC">
              <w:rPr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82731111504 отходы труб полимерных при замене, ремонте инженерных коммуникаций; 82799001724 смесь незагрязненных строительных материалов на основе полимеров, содержащая поливинилхлорид; 82913211624 отходы древесины при демонтаже временных дорожных покрытий; 82917111714 отходы кровельных и изоляционных материалов в смеси при ремонте кровли зданий и сооружений; 83020001714 лом асфальтовых и асфальтобетонных покрытий; 84111111514 шпалы железнодорожные деревянные, пропитанные масляным антисептиком, отработанные; 84121111524 шпалы железнодорожные железобетонные отработанные; 89000001724 отходы (мусор) от строительных и ремонтных работ; 89000002494 отходы (остатки) песчано-гравийной смеси при строительных, ремонтных работах; 91910002204 Шлак сварочный; 91920102394 Песок, загрязненный нефтью или нефтепродуктами (содержание нефти или нефтепродуктов менее 15%); 91920401603 Обтирочный материал, загрязненный нефтью или нефтепродуктами (содержание нефти или нефтепродуктов 15% и более); 92130101524 Фильтры воздушные автотранспортных средств отработанные; 92130201523 Фильтры очистки масла автотранспортных средств отработанные; 92130301523 </w:t>
            </w:r>
            <w:r w:rsidRPr="00E36BEC">
              <w:rPr>
                <w:sz w:val="20"/>
                <w:szCs w:val="20"/>
              </w:rPr>
              <w:lastRenderedPageBreak/>
              <w:t>Фильтры очистки топлива автотранспортных средств отработанные; 94991181204 мусор от помещений лаборатории</w:t>
            </w:r>
          </w:p>
        </w:tc>
        <w:tc>
          <w:tcPr>
            <w:tcW w:w="393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5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>64736000</w:t>
            </w:r>
          </w:p>
        </w:tc>
        <w:tc>
          <w:tcPr>
            <w:tcW w:w="447" w:type="pct"/>
          </w:tcPr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 xml:space="preserve">п. </w:t>
            </w:r>
            <w:proofErr w:type="spellStart"/>
            <w:r w:rsidRPr="00B24080">
              <w:rPr>
                <w:sz w:val="20"/>
                <w:szCs w:val="20"/>
              </w:rPr>
              <w:t>Тунгор</w:t>
            </w:r>
            <w:proofErr w:type="spellEnd"/>
          </w:p>
        </w:tc>
        <w:tc>
          <w:tcPr>
            <w:tcW w:w="942" w:type="pct"/>
          </w:tcPr>
          <w:p w:rsid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>ООО "</w:t>
            </w:r>
            <w:proofErr w:type="spellStart"/>
            <w:r w:rsidRPr="00B24080">
              <w:rPr>
                <w:sz w:val="20"/>
                <w:szCs w:val="20"/>
              </w:rPr>
              <w:t>Декантер</w:t>
            </w:r>
            <w:proofErr w:type="spellEnd"/>
            <w:r w:rsidRPr="00B24080">
              <w:rPr>
                <w:sz w:val="20"/>
                <w:szCs w:val="20"/>
              </w:rPr>
              <w:t xml:space="preserve"> Е"</w:t>
            </w:r>
          </w:p>
          <w:p w:rsidR="00B24080" w:rsidRPr="00B24080" w:rsidRDefault="00B24080" w:rsidP="00B24080">
            <w:pPr>
              <w:pStyle w:val="ConsPlusNormal"/>
              <w:rPr>
                <w:sz w:val="20"/>
                <w:szCs w:val="20"/>
              </w:rPr>
            </w:pPr>
            <w:r w:rsidRPr="00B24080">
              <w:rPr>
                <w:sz w:val="20"/>
                <w:szCs w:val="20"/>
              </w:rPr>
              <w:t xml:space="preserve">693004, Сахалинская обл., г. Южно-Сахалинск, ул. </w:t>
            </w:r>
            <w:proofErr w:type="spellStart"/>
            <w:r w:rsidRPr="00B24080">
              <w:rPr>
                <w:sz w:val="20"/>
                <w:szCs w:val="20"/>
              </w:rPr>
              <w:t>Пуркаева</w:t>
            </w:r>
            <w:proofErr w:type="spellEnd"/>
            <w:r w:rsidRPr="00B24080">
              <w:rPr>
                <w:sz w:val="20"/>
                <w:szCs w:val="20"/>
              </w:rPr>
              <w:t>, 63</w:t>
            </w:r>
          </w:p>
        </w:tc>
      </w:tr>
    </w:tbl>
    <w:p w:rsidR="00B24080" w:rsidRPr="000D5E96" w:rsidRDefault="00B24080">
      <w:pPr>
        <w:rPr>
          <w:rFonts w:ascii="Times New Roman" w:hAnsi="Times New Roman" w:cs="Times New Roman"/>
          <w:sz w:val="20"/>
          <w:szCs w:val="20"/>
        </w:rPr>
      </w:pPr>
    </w:p>
    <w:sectPr w:rsidR="00B2408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85" w:rsidRDefault="005A7E85" w:rsidP="000D5E96">
      <w:pPr>
        <w:spacing w:before="0" w:line="240" w:lineRule="auto"/>
      </w:pPr>
      <w:r>
        <w:separator/>
      </w:r>
    </w:p>
  </w:endnote>
  <w:endnote w:type="continuationSeparator" w:id="0">
    <w:p w:rsidR="005A7E85" w:rsidRDefault="005A7E8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36BEC">
          <w:rPr>
            <w:noProof/>
            <w:sz w:val="20"/>
            <w:szCs w:val="20"/>
          </w:rPr>
          <w:t>5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85" w:rsidRDefault="005A7E85" w:rsidP="000D5E96">
      <w:pPr>
        <w:spacing w:before="0" w:line="240" w:lineRule="auto"/>
      </w:pPr>
      <w:r>
        <w:separator/>
      </w:r>
    </w:p>
  </w:footnote>
  <w:footnote w:type="continuationSeparator" w:id="0">
    <w:p w:rsidR="005A7E85" w:rsidRDefault="005A7E8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A7E85"/>
    <w:rsid w:val="005F060B"/>
    <w:rsid w:val="00634E6A"/>
    <w:rsid w:val="00656DF8"/>
    <w:rsid w:val="008372DE"/>
    <w:rsid w:val="009B3053"/>
    <w:rsid w:val="00B24080"/>
    <w:rsid w:val="00B81BCE"/>
    <w:rsid w:val="00BD4E84"/>
    <w:rsid w:val="00BD4EAD"/>
    <w:rsid w:val="00C52D90"/>
    <w:rsid w:val="00D3103C"/>
    <w:rsid w:val="00D43526"/>
    <w:rsid w:val="00E1077A"/>
    <w:rsid w:val="00E36BEC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B24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2020-09-07T12:25:00Z</dcterms:modified>
</cp:coreProperties>
</file>