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C24" w14:textId="77777777"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14:paraId="36CF59E0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BB7B413" w14:textId="45F4BD9B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 w:rsidR="00B2775F">
        <w:rPr>
          <w:rFonts w:ascii="Times New Roman" w:hAnsi="Times New Roman"/>
          <w:szCs w:val="24"/>
          <w:lang w:eastAsia="ru-RU"/>
        </w:rPr>
        <w:t>0</w:t>
      </w:r>
      <w:r w:rsidR="00216670">
        <w:rPr>
          <w:rFonts w:ascii="Times New Roman" w:hAnsi="Times New Roman"/>
          <w:szCs w:val="24"/>
          <w:lang w:eastAsia="ru-RU"/>
        </w:rPr>
        <w:t>7</w:t>
      </w:r>
      <w:r w:rsidRPr="005D39A5">
        <w:rPr>
          <w:rFonts w:ascii="Times New Roman" w:hAnsi="Times New Roman"/>
          <w:szCs w:val="24"/>
          <w:lang w:eastAsia="ru-RU"/>
        </w:rPr>
        <w:t>.</w:t>
      </w:r>
      <w:r w:rsidR="00B2775F">
        <w:rPr>
          <w:rFonts w:ascii="Times New Roman" w:hAnsi="Times New Roman"/>
          <w:szCs w:val="24"/>
          <w:lang w:eastAsia="ru-RU"/>
        </w:rPr>
        <w:t>1</w:t>
      </w:r>
      <w:r w:rsidR="00216670">
        <w:rPr>
          <w:rFonts w:ascii="Times New Roman" w:hAnsi="Times New Roman"/>
          <w:szCs w:val="24"/>
          <w:lang w:eastAsia="ru-RU"/>
        </w:rPr>
        <w:t>2</w:t>
      </w:r>
      <w:r w:rsidRPr="005D39A5">
        <w:rPr>
          <w:rFonts w:ascii="Times New Roman" w:hAnsi="Times New Roman"/>
          <w:szCs w:val="24"/>
          <w:lang w:eastAsia="ru-RU"/>
        </w:rPr>
        <w:t>.202</w:t>
      </w:r>
      <w:r w:rsidR="00216670">
        <w:rPr>
          <w:rFonts w:ascii="Times New Roman" w:hAnsi="Times New Roman"/>
          <w:szCs w:val="24"/>
          <w:lang w:eastAsia="ru-RU"/>
        </w:rPr>
        <w:t>3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 w:rsidR="00B2775F">
        <w:rPr>
          <w:rFonts w:ascii="Times New Roman" w:hAnsi="Times New Roman"/>
          <w:szCs w:val="24"/>
          <w:lang w:eastAsia="ru-RU"/>
        </w:rPr>
        <w:t>574</w:t>
      </w:r>
    </w:p>
    <w:p w14:paraId="6184249A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1"/>
        <w:gridCol w:w="1132"/>
        <w:gridCol w:w="4884"/>
        <w:gridCol w:w="1226"/>
        <w:gridCol w:w="1266"/>
        <w:gridCol w:w="1401"/>
        <w:gridCol w:w="2972"/>
      </w:tblGrid>
      <w:tr w:rsidR="000D5E96" w:rsidRPr="00FA7B14" w14:paraId="799F0366" w14:textId="77777777" w:rsidTr="00207FB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D10C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33D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612D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F51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E4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87D6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A3C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728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4105AA8" w14:textId="77777777" w:rsidTr="00B94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24AE7" w14:textId="10F0926E" w:rsidR="000D5E96" w:rsidRPr="00FA7B14" w:rsidRDefault="00897446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446">
              <w:rPr>
                <w:rFonts w:ascii="Times New Roman" w:hAnsi="Times New Roman"/>
                <w:b/>
                <w:sz w:val="20"/>
                <w:szCs w:val="20"/>
              </w:rPr>
              <w:t>Камчатский край</w:t>
            </w:r>
          </w:p>
        </w:tc>
      </w:tr>
      <w:tr w:rsidR="00897446" w:rsidRPr="00FC577A" w14:paraId="3F358D9E" w14:textId="77777777" w:rsidTr="00B9418C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07A574" w14:textId="7E8E9039" w:rsidR="00897446" w:rsidRPr="00FC577A" w:rsidRDefault="00897446" w:rsidP="0089744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41-00001-З-00479-010814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63074A" w14:textId="3E3FC687" w:rsidR="00897446" w:rsidRPr="00FC577A" w:rsidRDefault="00897446" w:rsidP="0089744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ТБО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1B8BE7" w14:textId="2FB01192" w:rsidR="00897446" w:rsidRPr="00FC577A" w:rsidRDefault="00897446" w:rsidP="0089744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4" w:space="0" w:color="auto"/>
            </w:tcBorders>
          </w:tcPr>
          <w:p w14:paraId="76D31DF1" w14:textId="7078A896" w:rsidR="00897446" w:rsidRPr="00FC577A" w:rsidRDefault="0091509F" w:rsidP="0089744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09F">
              <w:rPr>
                <w:color w:val="000000"/>
                <w:sz w:val="20"/>
                <w:szCs w:val="20"/>
              </w:rPr>
              <w:t xml:space="preserve">Отходы абразивных материалов в виде пыли и порошка 3140430411004; Мусор от бытовых помещений организаций несортированный, исключая крупногабаритный 9120040001004; Отходы из жилищ несортированные, исключая крупногабаритный 9110010001004; Отходы бумаги и картона, отходы упаковочной бумаги загрязненные 1870000000000; Мусор строительный 9120060001000; Отходы лакокрасочных средств, малярные инструменты отработанные, загрязненные затвердевшими лакокрасочными материалами 5550000000000; Лом и отходы черных металлов с примесями или загрязненные опасными веществами, тара и упаковка черных металлов б/у, загрязненная лакокрасочными материалами 3515000001000; Отходы потребления на производстве, подобные коммунальным 9120000000000; Отходы смеси затвердевших разнородных пластмасс 5710990001004; Шлак сварочный 3140480001994; Золы, шлаки, пыль от топочных установок и от термической обработки отходов, </w:t>
            </w:r>
            <w:proofErr w:type="spellStart"/>
            <w:r w:rsidRPr="0091509F">
              <w:rPr>
                <w:color w:val="000000"/>
                <w:sz w:val="20"/>
                <w:szCs w:val="20"/>
              </w:rPr>
              <w:t>золошлаки</w:t>
            </w:r>
            <w:proofErr w:type="spellEnd"/>
            <w:r w:rsidRPr="0091509F">
              <w:rPr>
                <w:color w:val="000000"/>
                <w:sz w:val="20"/>
                <w:szCs w:val="20"/>
              </w:rPr>
              <w:t xml:space="preserve"> от сжигания отходов 3130000000000; Отходы бумаги и картона от канцелярской деятельности и делопроизводства 18710300 01005; Пищевые отходы кухонь и предприятий общественного питания несортированные 9120100100005; Абразивные круги отработанные, лом отработанных абразивных кругов 3140430201995; Стеклянный бой незагрязненный, исключая бой стекла </w:t>
            </w:r>
            <w:r w:rsidRPr="0091509F">
              <w:rPr>
                <w:color w:val="000000"/>
                <w:sz w:val="20"/>
                <w:szCs w:val="20"/>
              </w:rPr>
              <w:lastRenderedPageBreak/>
              <w:t xml:space="preserve">электронно-лучевых трубок и люминесцентных ламп 3140080201995; Отходы осадки при механической и биологической очистке сточных вод 9430000000000 Отходы абразивных материалов в виде пыли и порошка 3140430411004; Мусор от бытовых помещений организаций несортированный, исключая крупногабаритный 9120040001004; Отходы из жилищ несортированные, исключая крупногабаритный 9110010001004; Отходы бумаги и картона отходы упаковочной бумаги загрязненные 1870000000000; Мусор строительный 9120060001000; Отходы лакокрасочных средств, малярные инструменты отработанные, загрязненные затвердевшими лакокрасочными материалами 5550000000000; Лом и отходы черных металлов с примесями или загрязненные опасными веществами, тара и упаковка черных металлов б/у, загрязненная лакокрасочными материалами 3515000001000; Отходы смеси затвердевших разнородных пластмасс 5710990001004; Шлак сварочный 3140480001994; Золы, шлаки, пыль от топочных установок и от термической обработки отходов, </w:t>
            </w:r>
            <w:proofErr w:type="spellStart"/>
            <w:r w:rsidRPr="0091509F">
              <w:rPr>
                <w:color w:val="000000"/>
                <w:sz w:val="20"/>
                <w:szCs w:val="20"/>
              </w:rPr>
              <w:t>золошлаки</w:t>
            </w:r>
            <w:proofErr w:type="spellEnd"/>
            <w:r w:rsidRPr="0091509F">
              <w:rPr>
                <w:color w:val="000000"/>
                <w:sz w:val="20"/>
                <w:szCs w:val="20"/>
              </w:rPr>
              <w:t xml:space="preserve"> от сжигания отходов 3130000000000; Отходы бумаги и картона от канцелярской деятельности и делопроизводства 1871030001005; Пищевые отходы кухонь и предприятий общественного питания несортированные 9120100100005; Абразивные круги отработанные, лом отработанных абразивных кругов 3140430201995; Стеклянный бой незагрязненный, исключая бой стекла электронно-лучевых трубок и люминесцентных ламп 3140080201995; Отходы осадки при механической и биологической очистке сточных вод 9430000000000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C309EAA" w14:textId="37AEBCE4" w:rsidR="00897446" w:rsidRPr="00FC577A" w:rsidRDefault="00897446" w:rsidP="0089744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04399D5" w14:textId="459141C2" w:rsidR="00897446" w:rsidRPr="00FC577A" w:rsidRDefault="00897446" w:rsidP="0089744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30401000000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712B17" w14:textId="70947B87" w:rsidR="00897446" w:rsidRPr="00FC577A" w:rsidRDefault="00897446" w:rsidP="0089744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Крутогоровский</w:t>
            </w:r>
            <w:proofErr w:type="spellEnd"/>
          </w:p>
        </w:tc>
        <w:tc>
          <w:tcPr>
            <w:tcW w:w="94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80FDE" w14:textId="77777777" w:rsidR="00A75179" w:rsidRDefault="00897446" w:rsidP="0089744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«Газпром добыча Ноябрьск»</w:t>
            </w:r>
          </w:p>
          <w:p w14:paraId="6C8ED95C" w14:textId="7C321E16" w:rsidR="00897446" w:rsidRPr="00FC577A" w:rsidRDefault="00897446" w:rsidP="0089744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683032, Камчатский край, г. Петропавловск-Камчатский, ул. Зеркальная, 49</w:t>
            </w:r>
          </w:p>
        </w:tc>
      </w:tr>
      <w:tr w:rsidR="00A75179" w:rsidRPr="00FC577A" w14:paraId="6861E433" w14:textId="77777777" w:rsidTr="00B9418C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A08018" w14:textId="3F205958" w:rsidR="00A75179" w:rsidRDefault="00A75179" w:rsidP="00A75179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41-00021-З-00170-030417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E5ED93C" w14:textId="5710481A" w:rsidR="00A75179" w:rsidRDefault="00A75179" w:rsidP="00A75179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твердых бытовых и промышленных отходов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7C09555" w14:textId="26AB040F" w:rsidR="00A75179" w:rsidRDefault="00A75179" w:rsidP="00A75179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12" w:space="0" w:color="auto"/>
            </w:tcBorders>
          </w:tcPr>
          <w:p w14:paraId="622DC31B" w14:textId="61C9BB18" w:rsidR="00A75179" w:rsidRPr="0091509F" w:rsidRDefault="00B9418C" w:rsidP="00A75179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9418C">
              <w:rPr>
                <w:color w:val="000000"/>
                <w:sz w:val="20"/>
                <w:szCs w:val="20"/>
              </w:rPr>
              <w:t xml:space="preserve">40310100524 Обувь кожаная рабочая, утратившая потребительские свойства; 73111001724 Отходы из жилищ несортированные (исключая крупногабаритные); 74798199204 Золы и шлаки от </w:t>
            </w:r>
            <w:proofErr w:type="spellStart"/>
            <w:r w:rsidRPr="00B9418C">
              <w:rPr>
                <w:color w:val="000000"/>
                <w:sz w:val="20"/>
                <w:szCs w:val="20"/>
              </w:rPr>
              <w:t>инсинераторов</w:t>
            </w:r>
            <w:proofErr w:type="spellEnd"/>
            <w:r w:rsidRPr="00B9418C">
              <w:rPr>
                <w:color w:val="000000"/>
                <w:sz w:val="20"/>
                <w:szCs w:val="20"/>
              </w:rPr>
              <w:t xml:space="preserve"> и установок термической обработки отходов; 91910002204 Шлак сварочный; 43510003514 Отходы поливинилхлорида в виде изделий или лома изделий незагрязненные; 72220001394 Ил избыточный биологических очистных сооружений хозяйственно-бытовых и смешанных сточных вод; 72210101714 Мусор от защитных решеток хозяйственно-бытовой и смешанной канализации малоопасный; 72110001394 Осадок очистных сооружений дождевой (ливневой) </w:t>
            </w:r>
            <w:r w:rsidRPr="00B9418C">
              <w:rPr>
                <w:color w:val="000000"/>
                <w:sz w:val="20"/>
                <w:szCs w:val="20"/>
              </w:rPr>
              <w:lastRenderedPageBreak/>
              <w:t xml:space="preserve">канализации малоопасный; 91910001205 Остатки и огарки стальных сварочных электродов; 30311109235 Обрезки и обрывки тканей смешанных; 73610001305 Пищевые отходы кухонь и организаций общественного питания несортированные; 45110100205 Лом изделий из стекла; 43412004515 Отходы полипропиленовой тары незагрязненной; 43411002295 Отходы пленки полиэтилена и изделий из нее незагрязненные; 40414000515 Тара деревянная, утратившая потребительские свойства, незагрязненная; 46120002215 Лом и отходы стальные в кусковой форме незагрязненные; 40512202605 Отходы бумаги и картона от канцелярской деятельности и делопроизводства; 45911099515 Керамические изделия прочие, утратившие потребительские свойства, незагрязненные; 92031001525 Тормозные колодки отработанные без накладок асбестовых; 43412002295 Отходы пленки полипропилена и изделий из нее незагрязненные; 43130001525 Резинометаллические изделия отработанные незагрязненные; 43111001515 Трубы, трубки из вулканизированной резины, утратившие потребительские свойства, незагрязненные; 30299211235 </w:t>
            </w:r>
            <w:proofErr w:type="spellStart"/>
            <w:r w:rsidRPr="00B9418C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B9418C">
              <w:rPr>
                <w:color w:val="000000"/>
                <w:sz w:val="20"/>
                <w:szCs w:val="20"/>
              </w:rPr>
              <w:t xml:space="preserve"> валяльно-войлочной продукции; 72210202395 Осадок из песколовок при очистке хозяйственно-бытовых и смешанных сточных вод практически неопасный; 40529001295 Отходы бумаги вощеной; 48241100525 Лампы накаливания, утратившие потребительские свойства; 48242102525 Светильник шахтный головной без аккумулятора, утративший потребительские свойства; 15211001215 Отходы сучьев, ветвей, вершинок от лесоразработок; 15211002215 Отходы корчевания пней; 82210101215 Отходы цемента в кусковой форме; 82419111205 Отходы гипса при ремонтно-строительных работах; 45911099515 Керамические изделия прочие, утратившие потребительские свойства, незагрязненные; 30522004215 </w:t>
            </w:r>
            <w:proofErr w:type="spellStart"/>
            <w:r w:rsidRPr="00B9418C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B9418C">
              <w:rPr>
                <w:color w:val="000000"/>
                <w:sz w:val="20"/>
                <w:szCs w:val="20"/>
              </w:rPr>
              <w:t xml:space="preserve"> натуральной чистой древесины; 30529111205 Опилки и стружка натуральной чистой древесины несортированные; 34620001205 Бой бетонных изделий; 34620002205 Бой железобетонных изделий; 48230201525 Отходы изолированных проводов и кабелей; 72110002395 Осадок очистных сооружений дождевой (ливневой) канализации практически неопасный; 72180002395 Отходы (шлам) </w:t>
            </w:r>
            <w:r w:rsidRPr="00B9418C">
              <w:rPr>
                <w:color w:val="000000"/>
                <w:sz w:val="20"/>
                <w:szCs w:val="20"/>
              </w:rPr>
              <w:lastRenderedPageBreak/>
              <w:t>при очистке сетей, колодцев дождевой (ливневой) канализации практически неопасный; 72210102715 Мусор с защитных решеток хозяйственно-бытовой и смешанной канализации практически неопасный; 72220002395 Ил стабилизированный биологических очистных хозяйственно-бытовых и смешанных сточных вод; 72223111335 Осадок биологических очистных сооружений хозяйственно-бытовых и смешанных сточных вод обезвоженный с применением флокулянтов практически неопасный; 73310002725 Мусор от офисных и бытовых помещений организаций практически неопасный; 73321002725 Мусор и смет производственных помещений практически неопасный; 73339002715 Смет с территории предприятия практически неопасный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A2CBDC" w14:textId="44DAE034" w:rsidR="00A75179" w:rsidRDefault="00A75179" w:rsidP="00A75179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7383B9" w14:textId="1BD815E4" w:rsidR="00A75179" w:rsidRDefault="00A75179" w:rsidP="00A75179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30129000002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913103" w14:textId="4BCC8DFD" w:rsidR="00A75179" w:rsidRDefault="00A75179" w:rsidP="00A75179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Таловка, Пенжинский муниципальный район Камчатский край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3C7047" w14:textId="77777777" w:rsidR="00374EF9" w:rsidRDefault="00A75179" w:rsidP="00A75179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«Аметистовое»</w:t>
            </w:r>
          </w:p>
          <w:p w14:paraId="2F123401" w14:textId="7B45BE32" w:rsidR="00A75179" w:rsidRDefault="00A75179" w:rsidP="00A75179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Ленинская, 59, г. Петропавловск-Камчатский, Камчатский край, 683000</w:t>
            </w:r>
          </w:p>
        </w:tc>
      </w:tr>
    </w:tbl>
    <w:p w14:paraId="4272B799" w14:textId="77777777" w:rsidR="00C3288A" w:rsidRPr="000D5E96" w:rsidRDefault="00C3288A">
      <w:pPr>
        <w:rPr>
          <w:rFonts w:ascii="Times New Roman" w:hAnsi="Times New Roman" w:cs="Times New Roman"/>
          <w:sz w:val="20"/>
          <w:szCs w:val="20"/>
        </w:rPr>
      </w:pPr>
    </w:p>
    <w:sectPr w:rsidR="00C3288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5E7C" w14:textId="77777777" w:rsidR="00F66DF6" w:rsidRDefault="00F66DF6" w:rsidP="000D5E96">
      <w:pPr>
        <w:spacing w:before="0" w:line="240" w:lineRule="auto"/>
      </w:pPr>
      <w:r>
        <w:separator/>
      </w:r>
    </w:p>
  </w:endnote>
  <w:endnote w:type="continuationSeparator" w:id="0">
    <w:p w14:paraId="5BB193ED" w14:textId="77777777" w:rsidR="00F66DF6" w:rsidRDefault="00F66DF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C264D5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D39A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4724C17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A0EB" w14:textId="77777777" w:rsidR="00F66DF6" w:rsidRDefault="00F66DF6" w:rsidP="000D5E96">
      <w:pPr>
        <w:spacing w:before="0" w:line="240" w:lineRule="auto"/>
      </w:pPr>
      <w:r>
        <w:separator/>
      </w:r>
    </w:p>
  </w:footnote>
  <w:footnote w:type="continuationSeparator" w:id="0">
    <w:p w14:paraId="60250F7D" w14:textId="77777777" w:rsidR="00F66DF6" w:rsidRDefault="00F66DF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07FBB"/>
    <w:rsid w:val="00214954"/>
    <w:rsid w:val="00216670"/>
    <w:rsid w:val="00283843"/>
    <w:rsid w:val="002F2623"/>
    <w:rsid w:val="002F4278"/>
    <w:rsid w:val="003012D7"/>
    <w:rsid w:val="00352C9C"/>
    <w:rsid w:val="00374EF9"/>
    <w:rsid w:val="004955D3"/>
    <w:rsid w:val="00523539"/>
    <w:rsid w:val="005903CF"/>
    <w:rsid w:val="005D39A5"/>
    <w:rsid w:val="005F060B"/>
    <w:rsid w:val="006257DA"/>
    <w:rsid w:val="00634E6A"/>
    <w:rsid w:val="00637EF7"/>
    <w:rsid w:val="00656DF8"/>
    <w:rsid w:val="007C2813"/>
    <w:rsid w:val="008372DE"/>
    <w:rsid w:val="00897446"/>
    <w:rsid w:val="0091509F"/>
    <w:rsid w:val="009B3053"/>
    <w:rsid w:val="00A75179"/>
    <w:rsid w:val="00B2775F"/>
    <w:rsid w:val="00B81BCE"/>
    <w:rsid w:val="00B9418C"/>
    <w:rsid w:val="00BD4E84"/>
    <w:rsid w:val="00BD4EAD"/>
    <w:rsid w:val="00C3288A"/>
    <w:rsid w:val="00C52D90"/>
    <w:rsid w:val="00C95A85"/>
    <w:rsid w:val="00CA32CD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66DF6"/>
    <w:rsid w:val="00F73E9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B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16</cp:revision>
  <dcterms:created xsi:type="dcterms:W3CDTF">2019-08-02T13:33:00Z</dcterms:created>
  <dcterms:modified xsi:type="dcterms:W3CDTF">2023-12-19T13:32:00Z</dcterms:modified>
</cp:coreProperties>
</file>