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39" w:rsidRPr="00FA7B14" w:rsidRDefault="000E5439" w:rsidP="000E543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11</w:t>
      </w:r>
    </w:p>
    <w:p w:rsidR="000E5439" w:rsidRPr="00FA7B14" w:rsidRDefault="000E5439" w:rsidP="000E543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E5439" w:rsidRPr="00FA7B14" w:rsidRDefault="000E5439" w:rsidP="000E543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0E5439" w:rsidRPr="00FA7B14" w:rsidRDefault="000E5439" w:rsidP="000E543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35"/>
        <w:gridCol w:w="1136"/>
        <w:gridCol w:w="13"/>
        <w:gridCol w:w="4929"/>
        <w:gridCol w:w="1243"/>
        <w:gridCol w:w="1275"/>
        <w:gridCol w:w="1414"/>
        <w:gridCol w:w="2993"/>
      </w:tblGrid>
      <w:tr w:rsidR="000E5439" w:rsidRPr="00FA7B14" w:rsidTr="000E5439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439" w:rsidRPr="00FA7B14" w:rsidRDefault="000E5439" w:rsidP="000E54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439" w:rsidRPr="00FA7B14" w:rsidRDefault="000E5439" w:rsidP="000E54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439" w:rsidRPr="00FA7B14" w:rsidRDefault="000E5439" w:rsidP="000E54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5439" w:rsidRPr="00FA7B14" w:rsidRDefault="000E5439" w:rsidP="000E54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439" w:rsidRPr="00FA7B14" w:rsidRDefault="000E5439" w:rsidP="000E543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439" w:rsidRPr="00FA7B14" w:rsidRDefault="000E5439" w:rsidP="000E54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439" w:rsidRPr="00FA7B14" w:rsidRDefault="000E5439" w:rsidP="000E54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439" w:rsidRPr="00FA7B14" w:rsidRDefault="000E5439" w:rsidP="000E54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E5439" w:rsidRPr="00FA7B14" w:rsidTr="000E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5439" w:rsidRPr="00FA7B14" w:rsidRDefault="000E5439" w:rsidP="000E543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F0D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0E5439" w:rsidRPr="0077286C" w:rsidTr="000E543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10" w:type="pct"/>
            <w:tcBorders>
              <w:left w:val="single" w:sz="12" w:space="0" w:color="auto"/>
            </w:tcBorders>
          </w:tcPr>
          <w:p w:rsidR="00EE2EC9" w:rsidRPr="00EE2EC9" w:rsidRDefault="00EE2EC9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C9">
              <w:rPr>
                <w:rFonts w:ascii="Times New Roman" w:hAnsi="Times New Roman"/>
                <w:color w:val="000000"/>
                <w:sz w:val="20"/>
                <w:szCs w:val="20"/>
              </w:rPr>
              <w:t>47-00035-З-00086-150217</w:t>
            </w:r>
          </w:p>
        </w:tc>
        <w:tc>
          <w:tcPr>
            <w:tcW w:w="580" w:type="pct"/>
          </w:tcPr>
          <w:p w:rsidR="00EE2EC9" w:rsidRPr="00EE2EC9" w:rsidRDefault="00EE2EC9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C9">
              <w:rPr>
                <w:rFonts w:ascii="Times New Roman" w:hAnsi="Times New Roman"/>
                <w:sz w:val="20"/>
                <w:szCs w:val="20"/>
              </w:rPr>
              <w:t xml:space="preserve">Полигон промышленных и бытовых отходов ЗАО «Интернешнл </w:t>
            </w:r>
            <w:proofErr w:type="spellStart"/>
            <w:r w:rsidRPr="00EE2EC9">
              <w:rPr>
                <w:rFonts w:ascii="Times New Roman" w:hAnsi="Times New Roman"/>
                <w:sz w:val="20"/>
                <w:szCs w:val="20"/>
              </w:rPr>
              <w:t>Пейпер</w:t>
            </w:r>
            <w:proofErr w:type="spellEnd"/>
            <w:r w:rsidRPr="00EE2EC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3" w:type="pct"/>
            <w:gridSpan w:val="2"/>
          </w:tcPr>
          <w:p w:rsidR="00EE2EC9" w:rsidRPr="00EE2EC9" w:rsidRDefault="00EE2EC9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C9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</w:tcPr>
          <w:p w:rsidR="00EE2EC9" w:rsidRPr="00EE2EC9" w:rsidRDefault="00B66154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81A">
              <w:rPr>
                <w:rFonts w:ascii="Times New Roman" w:hAnsi="Times New Roman"/>
                <w:sz w:val="20"/>
                <w:szCs w:val="20"/>
              </w:rPr>
              <w:t>Отходы зачистки транспортных средств и площадок разгрузки и хранения древесного сырья 30501111714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коры 30510001214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Упаковка полимерная, загрязненная реагентами для производства целлюлозы 30605311514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реагентами для производства целлюлозы 30605312514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непровар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>) 30611114294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каустизации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 xml:space="preserve"> зеленого щелока известью и осадок осветления зеленого щелока в смеси при производстве целлюлозы 30611132494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каустизации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 xml:space="preserve"> зеленного щелока известью при производстве целлюлозы 30611132504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зачистки оборудования производства целлюлозы 30611191394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зачистки вакуум-выпарных установок при производстве целлюлозы 30611192214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зачистки варочных котлов при производстве целлюлозы 30611193214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Сетки сушильные и формующие полиэфирные бумагоделательных машин, утратившие потребительские свойства 30612191514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защитных решеток механической очистки сточных вод целлюлозно-бумажного производства 30681111714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Осадок механической очистки сточных вод целлюлозно-бумажного производства обезвоженный 30681132394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Осадок гашения извести при производстве известкового молока 34691001394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50% и более 36122101424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Спецодежда из хлопчатобумажного и смешанных волокон, утратившая потребительские свойства,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lastRenderedPageBreak/>
              <w:t>незагрязненная 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Одеяла из натуральных волокон, утратившие потребительские свойства 40213211624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Подушки из натуральных волокон, утратившие потребительские свойства 40213221624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Матрасы из натуральных волокон, утратившие потребительские свойства 40213231624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 40237121624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бумаги и мешки бумажные с полиэтиленовым слоем незагрязненные 40521211604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порошковой краской на основе синтетических смол 40591583604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 43114101204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 43114102204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поливинилхлорида в виде изделий или лома изделий незагрязненные 43510003514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Тара полиэтиленовая, загрязненная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 xml:space="preserve"> органическими растворителями (содержание менее 15 %) 43811302514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пластичными смазочными материалами на нефтяной основе 43819521524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шпагата и ленты полипропиленовые, утратившие потребительские свойства 43832311514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15%) 44250312294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Керамзит, загрязненный нефтепродуктами (содержание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44375102494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 45620051424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шлаковаты незагрязненные 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46811102514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Тара из черных металлов, загрязненная лакокрасочными материалами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lastRenderedPageBreak/>
              <w:t>(содержание менее 5%) 46811202514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Светильники со светодиодными элементами в сборе, утратившие потребительские свойства 48242711524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Электрочайник, утративший потребительские свойства 48252411524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Электрокофеварка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>, утратившая потребительские свойства 48252412524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Печь микроволновая, утратившая потребительские свойства 48252711524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Кондиционеры бытовые, не содержащие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озоноразрушающих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 xml:space="preserve"> веществ, утратившие потребительские свойства 48271311524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Огнетушители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углекилотные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>, утратившие потребительские свойства 48922121524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Противогазы в комплекте, утратившие потребительские свойства 49110221524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Респираторы фильтрующие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противогазоаэрозольные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>, утратившие потребительские свойства 49110321524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Средства индивидуальной защиты лица и/или глаз на полимерной основе, утратившие потребительские свойства 49110411524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 49110511524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мебели из разнородных материалов 49211181524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механической очистки внутренних поверхностей котельно-теплового оборудования и баков водоподготовки от отложений 61821101204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Песок фильтров очистки природной воды отработанный при водоподготовке 71021011494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флокулянта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 xml:space="preserve"> 71021013494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канализации, обезвоженный методом естественной сушки, малоопасный 72111111204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(осадок) при очистке накопителей дождевых (ливневых) стоков 72181211394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зачистки прудов-испарителей системы очистки дождевых сточных вод, содержащих нефтепродукты 72182111394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Ил избыточный биологических очистных сооружений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lastRenderedPageBreak/>
              <w:t>хозяйственно-бытовых и смешанных сточных вод 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Отходы от уборки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прибордюрной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 xml:space="preserve"> зоны автомобильных дорог 73120511724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с решеток станции снеготаяния 73121101724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Осадки очистки оборудования для снеготаяния с преимущественным содержанием диоксида кремния 73121111394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 73338711204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пассажирский терминалов вокзалом, портов, аэропортов 73412111724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 73420101724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транспорта 73420311724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очистки воздуховодов вентиляционных систем гостиниц, отлей и других мест временного проживания 73691111424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Опилки, пропитанные лизолом, отработанные 73910212294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ватных дисков, палочек, салфеток с остатками косметических средств 73941131724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от уборки бань, саун, содержащие остатки моющих средств 73942211724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lastRenderedPageBreak/>
              <w:t>Отходы (ворс) очистки фильтров сушильных машин при чистке хлопчатобумажных текстильных изделий 73951101294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Отходы зачистки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виброфильтров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(мусор) от уборки полосы отводы и придорожной полосы автомобильных дорог 73991191724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Мусор при очистке прибрежных защитных полос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водоохранных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 xml:space="preserve"> зон и акваторий водных объектов 73995211714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 74111001724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 74111341724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Остатки сортировки твердых коммунальных отходов при совместном сборе 74111911724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(остатки) сортировки лома и отходов черных металлов, не пригодные для утилизации 74112111204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Смесь разнородных материалов при сортировке отходов бумаги и картона 74114211714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(остатки) сортировки отходов пластмасс, не пригодные для утилизации 74115111714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Неметаллические материала в смеси при механическом измельчении лома черных металлов для утилизации 74122111714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(мелкие фракции) при механическом измельчении лома черных металлов для утилизации 74122121404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Пыль газоочистки при механическом измельчении лома черных металлов 74122181424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Пыль газоочистки при прессовании, брикетировании отходов бумаги, картона,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гофрокартона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 xml:space="preserve"> 74124212424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изоляции проводов и кабелей при их разделке, зачистке 74127211404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резиновой оплетки при разделке кабеля 74127212204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измельчения обрезков кабеля, содержащие преимущественно полиэфирное волокно и металлическое железо 74127241714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разнородных текстильных материалов при разборке мягкой мебели 74128111204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резины, резиновых изделий при демонтаже техники и оборудования, не подлежащих восстановлению 74131411724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пластмасс при демонтаже техники и оборудования, не подлежащих восстановлению 74131441724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керамики и фарфора при демонтаже техники и оборудования, не подлежащих восстановлению 74131611724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lastRenderedPageBreak/>
              <w:t>(остатки) демонтажа бытовой техники, компьютерного, телевизионного и прочего оборудования, непригодные для получения вторичного сырья 74134311724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Блоки систем кондиционирования воздуха отработанные брикетированные 74135721704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 xml:space="preserve">Зола от сжигания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кородревесных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 xml:space="preserve"> отходов и осадков очистки сточных вод целлюлозно-бумажного производства 74221111494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AD781A">
              <w:rPr>
                <w:rFonts w:ascii="Times New Roman" w:hAnsi="Times New Roman"/>
                <w:sz w:val="20"/>
                <w:szCs w:val="20"/>
              </w:rPr>
              <w:t>Кек</w:t>
            </w:r>
            <w:proofErr w:type="spellEnd"/>
            <w:r w:rsidRPr="00AD781A">
              <w:rPr>
                <w:rFonts w:ascii="Times New Roman" w:hAnsi="Times New Roman"/>
                <w:sz w:val="20"/>
                <w:szCs w:val="20"/>
              </w:rPr>
              <w:t xml:space="preserve"> переработки нефтесодержащих отходов 74235101394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Пыль газоочистки узлов перегрузки твердых коммунальных отходов 74710101424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малоопасные 81111111494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рубероида 82621001514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 89111002524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 89211001604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Фильтры очистки масла компрессорных установок отработанные (содержание нефтепродуктов менее 15%) 91830282524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 15%) 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 92120101524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Щетки моечных машин полипропиленовые, загрязнённые нефтепродуктами (содержание нефтепродуктов менее 15%) 92178111524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Бой стеклянной химической посуды 94991111204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чистой древесины несортированные 30529111205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щепы, уловленные при ее промывке 30611113295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сточных вод производств целлюлозы, древесной массы, бумаги обезвоженная 30681121205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 40414000515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lastRenderedPageBreak/>
              <w:t>Отходы бумаги с полиэтиленовым покрытием в виде ленты-основы самоклеящихся этикеток незагрязнённые 40529115525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 43112001515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 44210101495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Силикагель отработанный при осушке воздуха и газов, не загрязненный опасными веществами 44210301495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(осадки) водоподготовки при механической очистке природных вод 71011002395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 71021101205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практически неопасный 72110002395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 73338712205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 73339002715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D781A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практически неопасные 81111112495</w:t>
            </w:r>
          </w:p>
        </w:tc>
        <w:tc>
          <w:tcPr>
            <w:tcW w:w="393" w:type="pct"/>
          </w:tcPr>
          <w:p w:rsidR="00EE2EC9" w:rsidRPr="00EE2EC9" w:rsidRDefault="00EE2EC9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EE2EC9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3" w:type="pct"/>
          </w:tcPr>
          <w:p w:rsidR="00EE2EC9" w:rsidRPr="00EE2EC9" w:rsidRDefault="00EE2EC9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41215514000</w:t>
            </w:r>
          </w:p>
        </w:tc>
        <w:tc>
          <w:tcPr>
            <w:tcW w:w="446" w:type="pct"/>
          </w:tcPr>
          <w:p w:rsidR="00EE2EC9" w:rsidRPr="00EE2EC9" w:rsidRDefault="00EE2EC9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C9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EE2EC9">
              <w:rPr>
                <w:rFonts w:ascii="Times New Roman" w:hAnsi="Times New Roman"/>
                <w:sz w:val="20"/>
                <w:szCs w:val="20"/>
              </w:rPr>
              <w:t>Светогорское</w:t>
            </w:r>
            <w:proofErr w:type="spellEnd"/>
            <w:r w:rsidRPr="00EE2EC9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47" w:type="pct"/>
            <w:tcBorders>
              <w:right w:val="single" w:sz="12" w:space="0" w:color="auto"/>
            </w:tcBorders>
          </w:tcPr>
          <w:p w:rsidR="00EE2EC9" w:rsidRPr="00EE2EC9" w:rsidRDefault="00EE2EC9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C9">
              <w:rPr>
                <w:rFonts w:ascii="Times New Roman" w:hAnsi="Times New Roman"/>
                <w:sz w:val="20"/>
                <w:szCs w:val="20"/>
              </w:rPr>
              <w:t xml:space="preserve">ЗАО «Интернешнл </w:t>
            </w:r>
            <w:proofErr w:type="spellStart"/>
            <w:r w:rsidRPr="00EE2EC9">
              <w:rPr>
                <w:rFonts w:ascii="Times New Roman" w:hAnsi="Times New Roman"/>
                <w:sz w:val="20"/>
                <w:szCs w:val="20"/>
              </w:rPr>
              <w:t>Пейпер</w:t>
            </w:r>
            <w:proofErr w:type="spellEnd"/>
            <w:r w:rsidRPr="00EE2EC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2EC9" w:rsidRPr="00EE2EC9" w:rsidRDefault="00EE2EC9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EC9">
              <w:rPr>
                <w:rFonts w:ascii="Times New Roman" w:hAnsi="Times New Roman"/>
                <w:sz w:val="20"/>
                <w:szCs w:val="20"/>
              </w:rPr>
              <w:t>188991, Ленинградская область, Выборгский район,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E2EC9">
              <w:rPr>
                <w:rFonts w:ascii="Times New Roman" w:hAnsi="Times New Roman"/>
                <w:sz w:val="20"/>
                <w:szCs w:val="20"/>
              </w:rPr>
              <w:t>Светогорск, Заводская улица, 17</w:t>
            </w:r>
          </w:p>
        </w:tc>
      </w:tr>
      <w:tr w:rsidR="000E5439" w:rsidRPr="0077286C" w:rsidTr="000E543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</w:tcPr>
          <w:p w:rsidR="006C6CA2" w:rsidRPr="006C6CA2" w:rsidRDefault="006C6CA2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CA2">
              <w:rPr>
                <w:rFonts w:ascii="Times New Roman" w:hAnsi="Times New Roman"/>
                <w:sz w:val="20"/>
                <w:szCs w:val="20"/>
              </w:rPr>
              <w:lastRenderedPageBreak/>
              <w:t>47-00036-З-00086-150217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6C6CA2" w:rsidRPr="006C6CA2" w:rsidRDefault="006C6CA2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CA2">
              <w:rPr>
                <w:rFonts w:ascii="Times New Roman" w:hAnsi="Times New Roman"/>
                <w:sz w:val="20"/>
                <w:szCs w:val="20"/>
              </w:rPr>
              <w:t>Полигон твердых отходов ООО «ПГ «Фосфорит»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</w:tcPr>
          <w:p w:rsidR="006C6CA2" w:rsidRPr="006C6CA2" w:rsidRDefault="006C6CA2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CA2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</w:tcPr>
          <w:p w:rsidR="006C6CA2" w:rsidRPr="006C6CA2" w:rsidRDefault="00340ECA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7F5">
              <w:rPr>
                <w:rFonts w:ascii="Times New Roman" w:hAnsi="Times New Roman"/>
                <w:sz w:val="20"/>
                <w:szCs w:val="20"/>
              </w:rPr>
              <w:t>Отходы ликвидации проливов неорганических кислот известью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31081003203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Катализатор ванадиевый производства серной кислоты с остаточным содержанием оксидов серы 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31222102493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коагулянтами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40591961603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Катализатор на основе алюмината кальция/оксида алюминия с содержанием никеля не более 35,0 % 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44100204493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Катализатор на основе оксида железа с содержанием хрома менее 15,0 % 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44100405493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Катализатор на основе оксида алюминия с содержанием цинка менее 70,0 % 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44100502493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Катализатор </w:t>
            </w:r>
            <w:proofErr w:type="spellStart"/>
            <w:r w:rsidRPr="00A407F5">
              <w:rPr>
                <w:rFonts w:ascii="Times New Roman" w:hAnsi="Times New Roman"/>
                <w:sz w:val="20"/>
                <w:szCs w:val="20"/>
              </w:rPr>
              <w:t>цинкмедный</w:t>
            </w:r>
            <w:proofErr w:type="spellEnd"/>
            <w:r w:rsidRPr="00A407F5">
              <w:rPr>
                <w:rFonts w:ascii="Times New Roman" w:hAnsi="Times New Roman"/>
                <w:sz w:val="20"/>
                <w:szCs w:val="20"/>
              </w:rPr>
              <w:t xml:space="preserve"> 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44100503493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Катализатор на основе оксида алюминия </w:t>
            </w:r>
            <w:proofErr w:type="spellStart"/>
            <w:r w:rsidRPr="00A407F5">
              <w:rPr>
                <w:rFonts w:ascii="Times New Roman" w:hAnsi="Times New Roman"/>
                <w:sz w:val="20"/>
                <w:szCs w:val="20"/>
              </w:rPr>
              <w:t>кобальтмолибденовый</w:t>
            </w:r>
            <w:proofErr w:type="spellEnd"/>
            <w:r w:rsidRPr="00A407F5">
              <w:rPr>
                <w:rFonts w:ascii="Times New Roman" w:hAnsi="Times New Roman"/>
                <w:sz w:val="20"/>
                <w:szCs w:val="20"/>
              </w:rPr>
              <w:t xml:space="preserve"> 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44100603493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Катализатор на основе алюмосиликата/оксида алюминия ванадиевый 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44100701493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44250401203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Тара из черных металлов,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lastRenderedPageBreak/>
              <w:t>загрязненная лакокрасочными материалами (содержание 5 %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46811201513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Мембраны ультрафильтрации полимерные отработанные при водоподготовке умеренно 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71021411513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Шпалы железнодорожные деревянные, пропитанные антисептическими средствами,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84100001513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Фильтры очистки масла автотранспортных средств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92130201523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Фильтры очистки топлива автотранспортных средств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92130301523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отвердевшей серы при разгрузке жидкой серы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31086001204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Смесь </w:t>
            </w:r>
            <w:proofErr w:type="spellStart"/>
            <w:r w:rsidRPr="00A407F5">
              <w:rPr>
                <w:rFonts w:ascii="Times New Roman" w:hAnsi="Times New Roman"/>
                <w:sz w:val="20"/>
                <w:szCs w:val="20"/>
              </w:rPr>
              <w:t>просыпей</w:t>
            </w:r>
            <w:proofErr w:type="spellEnd"/>
            <w:r w:rsidRPr="00A407F5">
              <w:rPr>
                <w:rFonts w:ascii="Times New Roman" w:hAnsi="Times New Roman"/>
                <w:sz w:val="20"/>
                <w:szCs w:val="20"/>
              </w:rPr>
              <w:t xml:space="preserve"> и отходов серы от зачистки оборудования при производстве серы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31211381494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Катализатор ванадиевый производства серной кислоты 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31222101494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очистки жидкой серы при производстве серной кислоты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31222201394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зачистки резервуаров хранения серной кислоты нейтрализованные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31222912294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(осадок) нейтрализации фторсодержащих стоков при производстве фосфорной кислоты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31224121334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Ткань фильтровальная из синтетических волокон, отработанная при производстве фосфорной кислоты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31224141604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31280101394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Сметки фосфорсодержащих удобрений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31442891494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Осадок при растворении сметок минеральных удобрений, содержащих азот, фосфор и калий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31471011394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31490131334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Бой стекла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34190102204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40214001624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40581001294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Отходы упаковочных материалов из бумаги и картона, загрязненные неметаллическими нерастворимыми или малорастворимыми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lastRenderedPageBreak/>
              <w:t>минеральными 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40591131604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органическими поверхностно-активными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40591902604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43114101204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Резинометаллические изделия технического назначения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43131111524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Резинотехнические изделия отработанные, загрязненные малорастворимыми неорганическими солями кальция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43310101514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ванадиевым катализатором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43811241514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минеральными удобрениями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43812203514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неорганическими коагулянтами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43812931514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43819281524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Отходы труб из </w:t>
            </w:r>
            <w:proofErr w:type="spellStart"/>
            <w:r w:rsidRPr="00A407F5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A407F5">
              <w:rPr>
                <w:rFonts w:ascii="Times New Roman" w:hAnsi="Times New Roman"/>
                <w:sz w:val="20"/>
                <w:szCs w:val="20"/>
              </w:rPr>
              <w:t xml:space="preserve"> полимерных материалов, загрязненных неорганическими кислотами и их солями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43821111524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Катализатор железосодержащий 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44190201494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при очистке воздуха отработанная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44322101624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загрязненная малорастворимыми неорганическими солями кальция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44322103624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44329001624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44370101494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44372182524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46811202514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Платы электронные компьютерные,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48112111524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Платы электронные (кроме компьютерных),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48112191524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Системный блок компьютера,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48120101524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Принтеры, сканеры, многофункциональные устройства (МФУ), утратившие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48120201524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Картриджи печатающих устройств с содержанием тонера менее 7% отработанные 48120302524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48120401524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свойства, в сборе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48120502524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Лом изделий </w:t>
            </w:r>
            <w:proofErr w:type="spellStart"/>
            <w:r w:rsidRPr="00A407F5">
              <w:rPr>
                <w:rFonts w:ascii="Times New Roman" w:hAnsi="Times New Roman"/>
                <w:sz w:val="20"/>
                <w:szCs w:val="20"/>
              </w:rPr>
              <w:t>электроустановочных</w:t>
            </w:r>
            <w:proofErr w:type="spellEnd"/>
            <w:r w:rsidRPr="00A407F5">
              <w:rPr>
                <w:rFonts w:ascii="Times New Roman" w:hAnsi="Times New Roman"/>
                <w:sz w:val="20"/>
                <w:szCs w:val="20"/>
              </w:rPr>
              <w:t xml:space="preserve"> 48235111524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Изделия </w:t>
            </w:r>
            <w:proofErr w:type="spellStart"/>
            <w:r w:rsidRPr="00A407F5">
              <w:rPr>
                <w:rFonts w:ascii="Times New Roman" w:hAnsi="Times New Roman"/>
                <w:sz w:val="20"/>
                <w:szCs w:val="20"/>
              </w:rPr>
              <w:t>электроустановочные</w:t>
            </w:r>
            <w:proofErr w:type="spellEnd"/>
            <w:r w:rsidRPr="00A407F5">
              <w:rPr>
                <w:rFonts w:ascii="Times New Roman" w:hAnsi="Times New Roman"/>
                <w:sz w:val="20"/>
                <w:szCs w:val="20"/>
              </w:rPr>
              <w:t xml:space="preserve"> в смеси,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48235121524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Приборы КИП и А и их части,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48269111524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Огнетушители </w:t>
            </w:r>
            <w:proofErr w:type="spellStart"/>
            <w:r w:rsidRPr="00A407F5">
              <w:rPr>
                <w:rFonts w:ascii="Times New Roman" w:hAnsi="Times New Roman"/>
                <w:sz w:val="20"/>
                <w:szCs w:val="20"/>
              </w:rPr>
              <w:t>самосрабатывающие</w:t>
            </w:r>
            <w:proofErr w:type="spellEnd"/>
            <w:r w:rsidRPr="00A407F5">
              <w:rPr>
                <w:rFonts w:ascii="Times New Roman" w:hAnsi="Times New Roman"/>
                <w:sz w:val="20"/>
                <w:szCs w:val="20"/>
              </w:rPr>
              <w:t xml:space="preserve"> порошковые,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48922111524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49110201524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Противогазы в комплекте,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49110221524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49110511524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61821101204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Мембраны обратного осмоса полиамидные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71021412514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72110001394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72212511394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72220111394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Осадок механической очистки нефтесодержащих сточных вод, содержащие нефтепродукты в количестве менее 15 %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72310202394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(осадки) из выгребных 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73210001304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73338101204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Смет с территории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 малоопасный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(остатки) сортировки лома и отходов черных металлов, не пригодные для утилизации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74112111204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малоопасные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81111111494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Лом бетонных, железобетонных изделий в смеси при демонтаже строительных конструкций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82291111204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рубероида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82621001514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Шпалы железнодорожные деревянные, пропитанные масляным антисептиком, отработанные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84111111514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Шпалы железнодорожные железобетонные отработанные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84121111524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89000003214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89111002524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Лом футеровок печей производств химических веществ и химических продуктов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91215001204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r w:rsidRPr="00A407F5">
              <w:rPr>
                <w:rFonts w:ascii="Times New Roman" w:hAnsi="Times New Roman"/>
                <w:sz w:val="20"/>
                <w:szCs w:val="20"/>
              </w:rPr>
              <w:t>асбесто</w:t>
            </w:r>
            <w:proofErr w:type="spellEnd"/>
            <w:r w:rsidRPr="00A407F5">
              <w:rPr>
                <w:rFonts w:ascii="Times New Roman" w:hAnsi="Times New Roman"/>
                <w:sz w:val="20"/>
                <w:szCs w:val="20"/>
              </w:rPr>
              <w:t>-графитовая промасленная (содержание масла менее 15 %)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91920202604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92130101524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92211101204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от остатков минеральных удобрений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92211102204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Фильтры воздушные двигателей железнодорожного подвижного состава </w:t>
            </w:r>
            <w:proofErr w:type="spellStart"/>
            <w:r w:rsidRPr="00A407F5">
              <w:rPr>
                <w:rFonts w:ascii="Times New Roman" w:hAnsi="Times New Roman"/>
                <w:sz w:val="20"/>
                <w:szCs w:val="20"/>
              </w:rPr>
              <w:t>отработанны</w:t>
            </w:r>
            <w:proofErr w:type="spellEnd"/>
            <w:r w:rsidRPr="00A407F5">
              <w:rPr>
                <w:rFonts w:ascii="Times New Roman" w:hAnsi="Times New Roman"/>
                <w:sz w:val="20"/>
                <w:szCs w:val="20"/>
              </w:rPr>
              <w:t xml:space="preserve"> е2222102524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Осадок нейтрализации известковым молоком вод промывки железнодорожных цистерн для перевозки кислот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92278211334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Грунт, загрязненный нефтью или нефтепродуктами (содержание нефти или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lastRenderedPageBreak/>
              <w:t>нефтепродуктов менее 15%)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Мусор от помещений лаборатории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94991181204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сучьев, ветвей, вершинок от лесоразработок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15211001215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стекловолокна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34140001205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Бой стекла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34190101205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Бой строительного кирпича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34321001205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40414000515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40419000515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43111001515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43111002515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43112001515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Лом и отходы изделий из полистирола незагрязненные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43414103515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44210101495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Уголь активированные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44210401495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45610001515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изолированных проводов и кабелей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48230201525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48241100525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при очистке котлов от накипи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61890101205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71011001715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72210102715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71021101205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73339002715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Лом кирпичной кладки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81220101205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песка незагрязненные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81910001495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Отходы строительного щебня незагрязненные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81910003215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82220101215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82230101215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Лом строительного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82310101215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Лом огнеупорного мертеля незагрязненный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91219101215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 xml:space="preserve">Остатки и огарки стальных сварочных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lastRenderedPageBreak/>
              <w:t>электродов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91910001205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Тормозные колодки отработанные без накладок асбестовых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7F5">
              <w:rPr>
                <w:rFonts w:ascii="Times New Roman" w:hAnsi="Times New Roman"/>
                <w:sz w:val="20"/>
                <w:szCs w:val="20"/>
              </w:rPr>
              <w:t>92031001525</w:t>
            </w:r>
            <w:bookmarkStart w:id="0" w:name="_GoBack"/>
            <w:bookmarkEnd w:id="0"/>
          </w:p>
        </w:tc>
        <w:tc>
          <w:tcPr>
            <w:tcW w:w="393" w:type="pct"/>
            <w:tcBorders>
              <w:bottom w:val="single" w:sz="12" w:space="0" w:color="auto"/>
            </w:tcBorders>
          </w:tcPr>
          <w:p w:rsidR="006C6CA2" w:rsidRPr="006C6CA2" w:rsidRDefault="006C6CA2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6C6CA2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3" w:type="pct"/>
            <w:tcBorders>
              <w:bottom w:val="single" w:sz="12" w:space="0" w:color="auto"/>
            </w:tcBorders>
          </w:tcPr>
          <w:p w:rsidR="006C6CA2" w:rsidRPr="006C6CA2" w:rsidRDefault="006C6CA2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CA2">
              <w:rPr>
                <w:rFonts w:ascii="Times New Roman" w:hAnsi="Times New Roman"/>
                <w:sz w:val="20"/>
                <w:szCs w:val="20"/>
              </w:rPr>
              <w:t>41221804002</w:t>
            </w:r>
          </w:p>
        </w:tc>
        <w:tc>
          <w:tcPr>
            <w:tcW w:w="446" w:type="pct"/>
            <w:tcBorders>
              <w:bottom w:val="single" w:sz="12" w:space="0" w:color="auto"/>
            </w:tcBorders>
          </w:tcPr>
          <w:p w:rsidR="006C6CA2" w:rsidRPr="006C6CA2" w:rsidRDefault="00DB24B0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6C6CA2" w:rsidRPr="006C6CA2">
              <w:rPr>
                <w:rFonts w:ascii="Times New Roman" w:hAnsi="Times New Roman"/>
                <w:sz w:val="20"/>
                <w:szCs w:val="20"/>
              </w:rPr>
              <w:t xml:space="preserve"> 1 Мая</w:t>
            </w:r>
          </w:p>
        </w:tc>
        <w:tc>
          <w:tcPr>
            <w:tcW w:w="947" w:type="pct"/>
            <w:tcBorders>
              <w:bottom w:val="single" w:sz="12" w:space="0" w:color="auto"/>
              <w:right w:val="single" w:sz="12" w:space="0" w:color="auto"/>
            </w:tcBorders>
          </w:tcPr>
          <w:p w:rsidR="00B66154" w:rsidRDefault="006C6CA2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CA2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«Промышленная группа «Фосфорит»</w:t>
            </w:r>
          </w:p>
          <w:p w:rsidR="006C6CA2" w:rsidRPr="006C6CA2" w:rsidRDefault="006C6CA2" w:rsidP="000E5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CA2">
              <w:rPr>
                <w:rFonts w:ascii="Times New Roman" w:hAnsi="Times New Roman"/>
                <w:sz w:val="20"/>
                <w:szCs w:val="20"/>
              </w:rPr>
              <w:t xml:space="preserve">188452, Ленинградская область, </w:t>
            </w:r>
            <w:proofErr w:type="spellStart"/>
            <w:r w:rsidRPr="006C6CA2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6C6CA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6C6CA2">
              <w:rPr>
                <w:rFonts w:ascii="Times New Roman" w:hAnsi="Times New Roman"/>
                <w:sz w:val="20"/>
                <w:szCs w:val="20"/>
              </w:rPr>
              <w:t>промзона</w:t>
            </w:r>
            <w:proofErr w:type="spellEnd"/>
            <w:r w:rsidRPr="006C6CA2">
              <w:rPr>
                <w:rFonts w:ascii="Times New Roman" w:hAnsi="Times New Roman"/>
                <w:sz w:val="20"/>
                <w:szCs w:val="20"/>
              </w:rPr>
              <w:t xml:space="preserve"> «Фосфорит»</w:t>
            </w:r>
          </w:p>
        </w:tc>
      </w:tr>
    </w:tbl>
    <w:p w:rsidR="00D8688E" w:rsidRDefault="00D8688E"/>
    <w:sectPr w:rsidR="00D8688E" w:rsidSect="000E5439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26" w:rsidRDefault="00745026" w:rsidP="00CC7221">
      <w:pPr>
        <w:spacing w:after="0" w:line="240" w:lineRule="auto"/>
      </w:pPr>
      <w:r>
        <w:separator/>
      </w:r>
    </w:p>
  </w:endnote>
  <w:endnote w:type="continuationSeparator" w:id="0">
    <w:p w:rsidR="00745026" w:rsidRDefault="00745026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548611"/>
      <w:docPartObj>
        <w:docPartGallery w:val="Page Numbers (Bottom of Page)"/>
        <w:docPartUnique/>
      </w:docPartObj>
    </w:sdtPr>
    <w:sdtContent>
      <w:p w:rsidR="00B66154" w:rsidRDefault="00B661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ECA">
          <w:rPr>
            <w:noProof/>
          </w:rPr>
          <w:t>13</w:t>
        </w:r>
        <w:r>
          <w:fldChar w:fldCharType="end"/>
        </w:r>
      </w:p>
    </w:sdtContent>
  </w:sdt>
  <w:p w:rsidR="00B66154" w:rsidRDefault="00B661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26" w:rsidRDefault="00745026" w:rsidP="00CC7221">
      <w:pPr>
        <w:spacing w:after="0" w:line="240" w:lineRule="auto"/>
      </w:pPr>
      <w:r>
        <w:separator/>
      </w:r>
    </w:p>
  </w:footnote>
  <w:footnote w:type="continuationSeparator" w:id="0">
    <w:p w:rsidR="00745026" w:rsidRDefault="00745026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621"/>
    <w:rsid w:val="00050BA9"/>
    <w:rsid w:val="000839E4"/>
    <w:rsid w:val="000A264A"/>
    <w:rsid w:val="000C7CC3"/>
    <w:rsid w:val="000E5439"/>
    <w:rsid w:val="000F3ACE"/>
    <w:rsid w:val="00102436"/>
    <w:rsid w:val="001138FB"/>
    <w:rsid w:val="00166E03"/>
    <w:rsid w:val="00177FFD"/>
    <w:rsid w:val="001C2355"/>
    <w:rsid w:val="001C582F"/>
    <w:rsid w:val="001D548F"/>
    <w:rsid w:val="001E126D"/>
    <w:rsid w:val="001E4A8D"/>
    <w:rsid w:val="001F322C"/>
    <w:rsid w:val="00205C4D"/>
    <w:rsid w:val="003261FD"/>
    <w:rsid w:val="00340ECA"/>
    <w:rsid w:val="003837F2"/>
    <w:rsid w:val="00394AC1"/>
    <w:rsid w:val="00445B14"/>
    <w:rsid w:val="00455D1A"/>
    <w:rsid w:val="00486E98"/>
    <w:rsid w:val="004964AC"/>
    <w:rsid w:val="00521A0F"/>
    <w:rsid w:val="0052346B"/>
    <w:rsid w:val="00527FAC"/>
    <w:rsid w:val="005354A6"/>
    <w:rsid w:val="005541FF"/>
    <w:rsid w:val="00554EAF"/>
    <w:rsid w:val="00562F0D"/>
    <w:rsid w:val="00564EA2"/>
    <w:rsid w:val="005A449D"/>
    <w:rsid w:val="005A4A0D"/>
    <w:rsid w:val="00630F24"/>
    <w:rsid w:val="00651432"/>
    <w:rsid w:val="00673B9C"/>
    <w:rsid w:val="006939EC"/>
    <w:rsid w:val="006A0ABC"/>
    <w:rsid w:val="006B4331"/>
    <w:rsid w:val="006C09A7"/>
    <w:rsid w:val="006C6CA2"/>
    <w:rsid w:val="00717E58"/>
    <w:rsid w:val="00745026"/>
    <w:rsid w:val="00752ACD"/>
    <w:rsid w:val="00763A73"/>
    <w:rsid w:val="007709BD"/>
    <w:rsid w:val="007B7816"/>
    <w:rsid w:val="007D152D"/>
    <w:rsid w:val="007E75B7"/>
    <w:rsid w:val="00801385"/>
    <w:rsid w:val="008336BB"/>
    <w:rsid w:val="00842572"/>
    <w:rsid w:val="00865D02"/>
    <w:rsid w:val="00881C50"/>
    <w:rsid w:val="008F190B"/>
    <w:rsid w:val="00954945"/>
    <w:rsid w:val="009627FA"/>
    <w:rsid w:val="009A7487"/>
    <w:rsid w:val="009D210A"/>
    <w:rsid w:val="00A86387"/>
    <w:rsid w:val="00B07355"/>
    <w:rsid w:val="00B12E9C"/>
    <w:rsid w:val="00B55883"/>
    <w:rsid w:val="00B65CB2"/>
    <w:rsid w:val="00B66154"/>
    <w:rsid w:val="00B91A04"/>
    <w:rsid w:val="00BB4063"/>
    <w:rsid w:val="00BB7A2D"/>
    <w:rsid w:val="00BD2BB0"/>
    <w:rsid w:val="00C04BC3"/>
    <w:rsid w:val="00C228F9"/>
    <w:rsid w:val="00C418A1"/>
    <w:rsid w:val="00C466CA"/>
    <w:rsid w:val="00C649FD"/>
    <w:rsid w:val="00C764A7"/>
    <w:rsid w:val="00CA009D"/>
    <w:rsid w:val="00CA69CF"/>
    <w:rsid w:val="00CB4819"/>
    <w:rsid w:val="00CC7221"/>
    <w:rsid w:val="00CD51B5"/>
    <w:rsid w:val="00D22CF4"/>
    <w:rsid w:val="00D2470D"/>
    <w:rsid w:val="00D47D7E"/>
    <w:rsid w:val="00D61A68"/>
    <w:rsid w:val="00D61AEE"/>
    <w:rsid w:val="00D6445A"/>
    <w:rsid w:val="00D76CF4"/>
    <w:rsid w:val="00D867F7"/>
    <w:rsid w:val="00D8688E"/>
    <w:rsid w:val="00DA1668"/>
    <w:rsid w:val="00DB24B0"/>
    <w:rsid w:val="00DC6655"/>
    <w:rsid w:val="00DF1214"/>
    <w:rsid w:val="00DF6EB1"/>
    <w:rsid w:val="00E17A83"/>
    <w:rsid w:val="00E436DA"/>
    <w:rsid w:val="00E5434E"/>
    <w:rsid w:val="00E64E13"/>
    <w:rsid w:val="00E67F4E"/>
    <w:rsid w:val="00EB0EC1"/>
    <w:rsid w:val="00EB4547"/>
    <w:rsid w:val="00EC5FFF"/>
    <w:rsid w:val="00EE2EC9"/>
    <w:rsid w:val="00F0217D"/>
    <w:rsid w:val="00F83D1D"/>
    <w:rsid w:val="00FC4CFA"/>
    <w:rsid w:val="00FE5017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5EC62-85C4-49D9-8951-AB1F42C0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47892-5720-4E15-AE4C-4EF5397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13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66</cp:revision>
  <cp:lastPrinted>2018-07-18T07:22:00Z</cp:lastPrinted>
  <dcterms:created xsi:type="dcterms:W3CDTF">2017-09-11T08:36:00Z</dcterms:created>
  <dcterms:modified xsi:type="dcterms:W3CDTF">2019-02-26T10:59:00Z</dcterms:modified>
</cp:coreProperties>
</file>