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62EB97CD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="00087EFE">
        <w:rPr>
          <w:rFonts w:ascii="Times New Roman" w:hAnsi="Times New Roman"/>
          <w:szCs w:val="24"/>
          <w:lang w:eastAsia="ru-RU"/>
        </w:rPr>
        <w:t>9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216670">
        <w:rPr>
          <w:rFonts w:ascii="Times New Roman" w:hAnsi="Times New Roman"/>
          <w:szCs w:val="24"/>
          <w:lang w:eastAsia="ru-RU"/>
        </w:rPr>
        <w:t>0</w:t>
      </w:r>
      <w:r w:rsidR="00087EFE">
        <w:rPr>
          <w:rFonts w:ascii="Times New Roman" w:hAnsi="Times New Roman"/>
          <w:szCs w:val="24"/>
          <w:lang w:eastAsia="ru-RU"/>
        </w:rPr>
        <w:t>5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087EFE">
        <w:rPr>
          <w:rFonts w:ascii="Times New Roman" w:hAnsi="Times New Roman"/>
          <w:szCs w:val="24"/>
          <w:lang w:eastAsia="ru-RU"/>
        </w:rPr>
        <w:t>253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E56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45FEDF4E" w:rsidR="000D5E96" w:rsidRPr="00FA7B14" w:rsidRDefault="00087EF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EFE">
              <w:rPr>
                <w:rFonts w:ascii="Times New Roman" w:hAnsi="Times New Roman"/>
                <w:b/>
                <w:sz w:val="20"/>
                <w:szCs w:val="20"/>
              </w:rPr>
              <w:t>Воронежская область</w:t>
            </w:r>
          </w:p>
        </w:tc>
      </w:tr>
      <w:tr w:rsidR="002068A0" w:rsidRPr="00087EFE" w14:paraId="56AC536A" w14:textId="77777777" w:rsidTr="00E5652D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CC2455" w14:textId="78641E3C" w:rsidR="002068A0" w:rsidRPr="00087EFE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36-00007-Х-00479-010814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9A9178" w14:textId="33E8E74C" w:rsidR="002068A0" w:rsidRPr="00087EFE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хранения гальванического шлама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CB721A" w14:textId="08FE200F" w:rsidR="002068A0" w:rsidRPr="00087EFE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4" w:space="0" w:color="auto"/>
            </w:tcBorders>
          </w:tcPr>
          <w:p w14:paraId="20E50A31" w14:textId="658098AC" w:rsidR="002068A0" w:rsidRPr="00087EFE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фосфатирования, содержащий фосфаты цинка 7% и более (в пересчете на цинк)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фосфатирования, нейтрализованный гидроксидом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активации поверхности стали на основе соляной кислоты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травления алюминия раствором на основе гидроксида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растворов травления меди на основе серной кислоты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отработанных растворов травления и обезжиривания алюминия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на основе карбоната натрия, отработанные при обезжиривании титана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обезжиривания поверхностей металлов щелочные отработанные, содержащие нефтепродукты 15% и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кислоты стеариновой при обработке отработанного водного раствора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стеарата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серной кислотой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обезжиривания металлических поверхностей с преимущественным содержанием меди, железа и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химического никелирования поверхностей черных и цветных металлов на основе сульфата никеля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ванн никелирования в сульфатном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цианистый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сульфатный отработанный 3осадок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аммиакатный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цианистый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хлоридный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сульфатный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цинкатный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цинкования в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аммиакатном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цинкования в цианистом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цинкования, содержащие соединения цинка, меди и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Аноды цинковые при цинковании металлических поверхностей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хромирования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электролитов хромирования и хромсодержащих стоков известковым молоком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электролитов хромирования и хромсодержащих стоков гидроксидом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при обезвреживании электролитов хромирования и хромсодержащих стоков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электрокоагуляционным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хромирования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сульфатно-аммонийный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кадмийсодержащих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стоков гидроксидом натрия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химического и электрохимического никелирования металлических поверхностей отработанные в смеси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травления и осветления гальванических производств кислые отработанные в смеси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преимущественным содержанием хрома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преимущественным содержанием меди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осадками ванн травления и обезжиривания, содержащие соединения меди и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преимущественным содержанием меди, никеля и хрома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Щелочные стоки гальванических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гальванических стоков никелирования,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хромирования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нейтрализации гальванических стоков цинкования и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при обезвреживании биохимическим методом смешанных (кислых и щелочных) стоков гальванических производств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совместной обработки смешанных (кислотно-щелочных) и обработанных сульфидом натрия хромсодержащих стоков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(кислых и щелочных) стоков гальванических производств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осадков обезвреживания кислотно-щелочных, хромсодержащих и циансодержащих стоков гальванических производств карбонатом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осадков нейтрализации известковым молоком кислотно-щелочных и хромсодержащих стоков гальванических производств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нейтрализации кислых и хромсодержащих стоков гальванических производств гидроксидом натрия в смеси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нейтрализации кислотно-щелочных, хромсодержащих и циансодержащих стоков гальванических производств гидроксидом натрия в смеси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сульфатный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сульфатном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щелочного химического оксидирования поверхностей черных металлов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зеркала оловянно-свинцового расплава при лужении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зеркала расплава свинца при лужении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на основе соляной кислоты, отработанные при удалении цинковых покрытий с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Абразивный порошок на основе оксида кремния, отработанный при струйной очистке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дробеметной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камеры при очистке алюминиевых отливок с применением водной струи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гидропескоструйной (гидроабразивной) обработки поверхностей черных металлов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фосфатирования, содержащий фосфаты цинка менее 7% (в пересчете на цинк)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при мойке деталей из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черных металлов после фосфатирования и обезжиривания, содержащий нефтепродукты менее 15%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пассивации металлических поверхностей хромсодержащие слабокислые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физико-химической очистки (коагуляцией) кислых хромсодержащих вод пассивации оцинкованных металлических поверхностей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Оксиды железа, извлеченные из отработанного травильного раствора соляной кислоты, в виде порошка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растворов травления стали на основе серной кислоты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растворов кислотного травления титана и промывных вод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карбонатом кальция растворов травления стали на основе азотной и плавиковой кислот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нейтрализации гидроксидом натрия растворов травления стали на основе серной кислоты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сернокислых вод травления черных металлов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солянокислых вод травления черных металлов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на основе карбоната натрия, отработанные при обезжиривании стали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стеарата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водные, отработанные при обезжиривании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обезжиривания поверхностей металлов щелочные отработанные, содержащие нефтепродукты менее 15%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обезжиривания поверхностей цветных металлов щелочные отработанные, содержащие нефтепродукты менее 15%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обезжиривания металлических поверхностей с преимущественным содержанием железа и алюминия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обезжиривания поверхностей черных металлов, содержащий нефтепродукты менее 15%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флюсования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раствором на основе хлоридов аммония и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известкования стали раствором на основе гидроксида кальция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известкования металлических поверхностей раствором на основе гидроксида кальция, содержащий преимущественно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цинк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селитрования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раствором на основе нитрата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раствором на основе буры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нейтрализации гидроксидом натрия смешанных (кислотно-щелочных и хромсодержащих) стоков при химической обработке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хлоридный слабокислый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цинкования в щелочном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осадками ванн хромирования и фосфатирования, содержащие соединения алюминия и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Смешанные (кислотно-щелочные и хромсодержащие) стоки гальванических производств с преимущественным содержанием солей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Промывные воды гальванических производств, содержащие соединения меди, никеля и хрома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механической очистки нейтрализованных гальванических стоков никелирования,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цинкования с преимущественным содержанием железа обводненные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фильтрации цианистых электролитов цинкования и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обезвреженный термохимическим методом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смешанных (кислых и щелочных) стоков 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карбонатом натрия смешанных (кислых и щелочных) стоков гальванических производств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Осадок нейтрализации известковым молоком смешанных (кислотно-щелочных и хромсодержащих) стоков гальванических производств обводненный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нейтрализации известковым молоком смешанных (кислых и щелочных) стоков гальванических производств обводненные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нейтрализации кислотно-щелочных, хромсодержащих и циансодержащих стоков гальванических производств гидроксидом натрия в смеси малоопасные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сульфатный слабокислый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от шлифовки кожи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обезжиривания металлических поверхностей с преимущественным содержанием железа и алюминия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C4BCDD" w14:textId="373DE26A" w:rsidR="002068A0" w:rsidRPr="00087EFE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8E3390" w14:textId="5C23C723" w:rsidR="002068A0" w:rsidRPr="00087EFE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20401000000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5D0DE1" w14:textId="639B6041" w:rsidR="002068A0" w:rsidRPr="00087EFE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954E" w14:textId="77777777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"Эпром"</w:t>
            </w:r>
          </w:p>
          <w:p w14:paraId="15EA402A" w14:textId="11D52553" w:rsidR="002068A0" w:rsidRPr="00087EFE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394033, г. Воронеж, ул. Остужева, д. 45</w:t>
            </w:r>
          </w:p>
        </w:tc>
      </w:tr>
      <w:tr w:rsidR="002068A0" w:rsidRPr="00087EFE" w14:paraId="3B51FCBE" w14:textId="77777777" w:rsidTr="00E5652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763DEB" w14:textId="7B081AFE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36-00008-Х-00479-010814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321486" w14:textId="01006D20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хранения гальванического шлама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4A1C57" w14:textId="08671901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</w:tcPr>
          <w:p w14:paraId="172E2744" w14:textId="757145FC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фосфатирования, содержащий фосфаты цинка 7% и более (в пересчете на цинк)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фосфатирования, нейтрализованный гидроксидом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активации поверхности стали на основе соляной кислоты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травления алюминия раствором на основе гидроксида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растворов травления меди на основе серной кислоты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отработанных растворов травления и обезжиривания алюминия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на основе карбоната натрия, отработанные при обезжиривании титана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обезжиривания поверхностей металлов щелочные отработанные, содержащие нефтепродукты 15% и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кислоты стеариновой при обработке отработанного водного раствора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стеарата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серной кислотой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обезжиривания металлических поверхностей с преимущественным содержанием меди, железа и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химического никелирования поверхностей черных и цветных металлов на основе сульфата никеля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никелирования в сульфатном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цианистый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сульфатный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аммиакатный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цианистый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хлоридный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сульфатный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цинкатный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цинкования в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аммиакатном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цинкования в цианистом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цинкования, содержащие соединения цинка, меди и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Аноды цинковые при цинковании металлических поверхностей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хромирования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электролитов хромирования и хромсодержащих стоков известковым молоком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электролитов хромирования и хромсодержащих стоков гидроксидом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при обезвреживании электролитов хромирования и хромсодержащих стоков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электрокоагуляционным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хромирования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сульфатно-аммонийный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кадмийсодержащих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стоков гидроксидом натрия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химического и электрохимического никелирования металлических поверхностей отработанные в смеси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травления и осветления гальванических производств кислые отработанные в смеси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преимущественным содержанием хрома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преимущественным содержанием меди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осадками ванн травления и обезжиривания, содержащие соединения меди и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преимущественным содержанием меди, никеля и хрома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Щелочные стоки гальванических производств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гальванических стоков никелирования,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хромирования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нейтрализации гальванических стоков цинкования и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при обезвреживании биохимическим методом смешанных (кислых и щелочных) стоков гальванических производств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совместной обработки смешанных (кислотно-щелочных) и обработанных сульфидом натрия хромсодержащих стоков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(кислых и щелочных) стоков гальванических производств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смешанных (кислотно-щелочных и хромсодержащих) стоков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осадков обезвреживания кислотно-щелочных, хромсодержащих и циансодержащих стоков гальванических производств карбонатом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осадков нейтрализации известковым молоком кислотно-щелочных и хромсодержащих стоков гальванических производств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нейтрализации кислых и хромсодержащих стоков гальванических производств гидроксидом натрия в смеси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нейтрализации кислотно-щелочных, хромсодержащих и циансодержащих стоков гальванических производств гидроксидом натрия в смеси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сульфатный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сульфатном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щелочного химического оксидирования поверхностей черных металлов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зеркала оловянно-свинцового расплава при лужении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зеркала расплава свинца при лужении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на основе соляной кислоты, отработанные при удалении цинковых покрытий с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Абразивный порошок на основе оксида кремния, отработанный при струйной очистке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дробеметной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камеры при очистке алюминиевых отливок с применением водной струи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гидропескоструйной (гидроабразивной) обработки поверхностей черных металлов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фосфатирования, содержащий фосфаты цинка менее 7% (в пересчете на цинк)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при мойке деталей из черных металлов после фосфатирования и обезжиривания, содержащий нефтепродукты менее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пассивации металлических поверхностей хромсодержащие слабокислые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физико-химической очистки (коагуляцией) кислых хромсодержащих вод пассивации оцинкованных металлических поверхностей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Оксиды железа, извлеченные из отработанного травильного раствора соляной кислоты, в виде порошка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растворов травления стали на основе серной кислоты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растворов кислотного травления титана и промывных вод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карбонатом кальция растворов травления стали на основе азотной и плавиковой кислот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нейтрализации гидроксидом натрия растворов травления стали на основе серной кислоты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сернокислых вод травления черных металлов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солянокислых вод травления черных металлов обезвоженный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на основе карбоната натрия, отработанные при обезжиривании стали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стеарата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водные, отработанные при обезжиривании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обезжиривания поверхностей металлов щелочные отработанные, содержащие нефтепродукты менее 15%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обезжиривания поверхностей цветных металлов щелочные отработанные, содержащие нефтепродукты менее 15%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обезжиривания металлических поверхностей с преимущественным содержанием железа и алюминия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обезжиривания поверхностей черных металлов, содержащий нефтепродукты менее 15%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флюсования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раствором на основе хлоридов аммония и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известкования стали раствором на основе гидроксида кальция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известкования металлических поверхностей раствором на основе гидроксида кальция, содержащий преимущественно цинк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селитрования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раствором на основе нитрата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Осадок ванн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раствором на основе буры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нейтрализации гидроксидом натрия смешанных (кислотно-щелочных и хромсодержащих) стоков при химической обработке металлических поверхностей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цинкования хлоридный слабокислый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цинкования в щелочном электролите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ванн гальванических производств в смеси с осадками ванн хромирования и фосфатирования, содержащие соединения алюминия и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Смешанные (кислотно-щелочные и хромсодержащие) стоки гальванических производств с преимущественным содержанием солей натрия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Промывные воды гальванических производств, содержащие соединения меди, никеля и хрома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механической очистки нейтрализованных гальванических стоков никелирования,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меднения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цинкования с преимущественным содержанием железа обводненные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фильтрации цианистых электролитов цинкования и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кадмирования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обезвреженный термохимическим методом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смешанных (кислых и щелочных) стоков 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карбонатом натрия смешанных (кислых и щелочных) стоков гальванических производств с преимущественным содержанием цинка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известковым молоком смешанных (кислотно-щелочных и хромсодержащих)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стоков гальванических производств обводненный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нейтрализации известковым молоком смешанных (кислых и щелочных) стоков гальванических производств обводненные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нейтрализации кислотно-щелочных, хромсодержащих и циансодержащих стоков гальванических производств гидроксидом натрия в смеси малоопасные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Электролит </w:t>
            </w:r>
            <w:proofErr w:type="spellStart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оловянирования</w:t>
            </w:r>
            <w:proofErr w:type="spellEnd"/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сульфатный слабокислый отработанный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от шлифовки кожи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ванн обезжиривания металлических поверхностей с преимущественным содержанием железа и алюминия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A514F2" w14:textId="3444AD7A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217F6D" w14:textId="49C002CD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20401000000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224792" w14:textId="66385860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8BC91" w14:textId="77777777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"Эпром"</w:t>
            </w:r>
          </w:p>
          <w:p w14:paraId="5620971C" w14:textId="2389D54D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394033, г. Воронеж, ул. Остужева, д. 45</w:t>
            </w:r>
          </w:p>
        </w:tc>
      </w:tr>
      <w:tr w:rsidR="002068A0" w:rsidRPr="00FA7B14" w14:paraId="77ED6DE4" w14:textId="77777777" w:rsidTr="002B3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DD7C12" w14:textId="743386D1" w:rsidR="002068A0" w:rsidRPr="00FA7B14" w:rsidRDefault="002068A0" w:rsidP="002068A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8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2068A0" w:rsidRPr="00087EFE" w14:paraId="1CC41F68" w14:textId="77777777" w:rsidTr="002B38D8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9DBC3C" w14:textId="510CF476" w:rsidR="002068A0" w:rsidRPr="00385881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881">
              <w:rPr>
                <w:color w:val="000000"/>
                <w:sz w:val="20"/>
                <w:szCs w:val="20"/>
              </w:rPr>
              <w:t>42-00178-Х-00592-250914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4B461A" w14:textId="3EC17647" w:rsidR="002068A0" w:rsidRPr="00385881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881">
              <w:rPr>
                <w:color w:val="000000"/>
                <w:sz w:val="20"/>
                <w:szCs w:val="20"/>
              </w:rPr>
              <w:t>Внешний породный отвал "</w:t>
            </w:r>
            <w:proofErr w:type="spellStart"/>
            <w:r w:rsidRPr="00385881">
              <w:rPr>
                <w:color w:val="000000"/>
                <w:sz w:val="20"/>
                <w:szCs w:val="20"/>
              </w:rPr>
              <w:t>Казасский</w:t>
            </w:r>
            <w:proofErr w:type="spellEnd"/>
            <w:r w:rsidRPr="0038588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CD3A66" w14:textId="11E0774E" w:rsidR="002068A0" w:rsidRPr="00385881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881"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3646248F" w14:textId="1C5C5D07" w:rsidR="002068A0" w:rsidRPr="00385881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881">
              <w:rPr>
                <w:color w:val="000000"/>
                <w:sz w:val="20"/>
                <w:szCs w:val="20"/>
              </w:rPr>
              <w:t>Отходы при добыче угля и горючих сланцев (вскрышная порода) 3430000000000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F5630F" w14:textId="56889F23" w:rsidR="002068A0" w:rsidRPr="00385881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881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E5F982" w14:textId="0FFDE77C" w:rsidR="002068A0" w:rsidRPr="00385881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881">
              <w:rPr>
                <w:color w:val="000000"/>
                <w:sz w:val="20"/>
                <w:szCs w:val="20"/>
              </w:rPr>
              <w:t>32619000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A1DFDF" w14:textId="770D5696" w:rsidR="002068A0" w:rsidRPr="00385881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881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32437" w14:textId="77777777" w:rsidR="002068A0" w:rsidRDefault="002068A0" w:rsidP="002068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85881">
              <w:rPr>
                <w:color w:val="000000"/>
                <w:sz w:val="20"/>
                <w:szCs w:val="20"/>
              </w:rPr>
              <w:t>ОАО "Междуречье"</w:t>
            </w:r>
          </w:p>
          <w:p w14:paraId="11163A38" w14:textId="7D5021EB" w:rsidR="002068A0" w:rsidRPr="00385881" w:rsidRDefault="002068A0" w:rsidP="002068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881">
              <w:rPr>
                <w:color w:val="000000"/>
                <w:sz w:val="20"/>
                <w:szCs w:val="20"/>
              </w:rPr>
              <w:t>652870, г. Междуреченск, ул. Кузнецкая, 1А</w:t>
            </w:r>
          </w:p>
        </w:tc>
      </w:tr>
    </w:tbl>
    <w:p w14:paraId="27C47BBF" w14:textId="77777777" w:rsidR="00087EFE" w:rsidRPr="000D5E96" w:rsidRDefault="00087EFE">
      <w:pPr>
        <w:rPr>
          <w:rFonts w:ascii="Times New Roman" w:hAnsi="Times New Roman" w:cs="Times New Roman"/>
          <w:sz w:val="20"/>
          <w:szCs w:val="20"/>
        </w:rPr>
      </w:pPr>
    </w:p>
    <w:sectPr w:rsidR="00087EF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F915" w14:textId="77777777" w:rsidR="00D63F72" w:rsidRDefault="00D63F72" w:rsidP="000D5E96">
      <w:pPr>
        <w:spacing w:before="0" w:line="240" w:lineRule="auto"/>
      </w:pPr>
      <w:r>
        <w:separator/>
      </w:r>
    </w:p>
  </w:endnote>
  <w:endnote w:type="continuationSeparator" w:id="0">
    <w:p w14:paraId="74B66014" w14:textId="77777777" w:rsidR="00D63F72" w:rsidRDefault="00D63F7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F931" w14:textId="77777777" w:rsidR="00D63F72" w:rsidRDefault="00D63F72" w:rsidP="000D5E96">
      <w:pPr>
        <w:spacing w:before="0" w:line="240" w:lineRule="auto"/>
      </w:pPr>
      <w:r>
        <w:separator/>
      </w:r>
    </w:p>
  </w:footnote>
  <w:footnote w:type="continuationSeparator" w:id="0">
    <w:p w14:paraId="0D289E73" w14:textId="77777777" w:rsidR="00D63F72" w:rsidRDefault="00D63F7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87EFE"/>
    <w:rsid w:val="000D24E6"/>
    <w:rsid w:val="000D5E96"/>
    <w:rsid w:val="001B50EF"/>
    <w:rsid w:val="002068A0"/>
    <w:rsid w:val="00207FBB"/>
    <w:rsid w:val="00214954"/>
    <w:rsid w:val="00216670"/>
    <w:rsid w:val="00283843"/>
    <w:rsid w:val="002E26F0"/>
    <w:rsid w:val="002F2623"/>
    <w:rsid w:val="002F4278"/>
    <w:rsid w:val="003012D7"/>
    <w:rsid w:val="00352C9C"/>
    <w:rsid w:val="00385881"/>
    <w:rsid w:val="00523539"/>
    <w:rsid w:val="005903CF"/>
    <w:rsid w:val="005D39A5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63F72"/>
    <w:rsid w:val="00DA03CC"/>
    <w:rsid w:val="00E1077A"/>
    <w:rsid w:val="00E5652D"/>
    <w:rsid w:val="00E66359"/>
    <w:rsid w:val="00F32B64"/>
    <w:rsid w:val="00F40146"/>
    <w:rsid w:val="00F455EA"/>
    <w:rsid w:val="00F51243"/>
    <w:rsid w:val="00F73E96"/>
    <w:rsid w:val="00FA7F00"/>
    <w:rsid w:val="00FD30C0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17</cp:revision>
  <dcterms:created xsi:type="dcterms:W3CDTF">2019-08-02T13:33:00Z</dcterms:created>
  <dcterms:modified xsi:type="dcterms:W3CDTF">2023-09-27T13:45:00Z</dcterms:modified>
</cp:coreProperties>
</file>