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50A0FB8B" w:rsidR="005D39A5" w:rsidRPr="00635FF9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635FF9">
        <w:rPr>
          <w:rFonts w:ascii="Times New Roman" w:hAnsi="Times New Roman"/>
          <w:szCs w:val="24"/>
          <w:lang w:val="en-US" w:eastAsia="ru-RU"/>
        </w:rPr>
        <w:t>25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635FF9">
        <w:rPr>
          <w:rFonts w:ascii="Times New Roman" w:hAnsi="Times New Roman"/>
          <w:szCs w:val="24"/>
          <w:lang w:val="en-US" w:eastAsia="ru-RU"/>
        </w:rPr>
        <w:t>01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635FF9">
        <w:rPr>
          <w:rFonts w:ascii="Times New Roman" w:hAnsi="Times New Roman"/>
          <w:szCs w:val="24"/>
          <w:lang w:val="en-US" w:eastAsia="ru-RU"/>
        </w:rPr>
        <w:t>1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635FF9">
        <w:rPr>
          <w:rFonts w:ascii="Times New Roman" w:hAnsi="Times New Roman"/>
          <w:szCs w:val="24"/>
          <w:lang w:val="en-US" w:eastAsia="ru-RU"/>
        </w:rPr>
        <w:t>17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4"/>
        <w:gridCol w:w="1134"/>
        <w:gridCol w:w="4893"/>
        <w:gridCol w:w="1228"/>
        <w:gridCol w:w="1269"/>
        <w:gridCol w:w="1404"/>
        <w:gridCol w:w="2977"/>
      </w:tblGrid>
      <w:tr w:rsidR="000D5E96" w:rsidRPr="00FA7B14" w14:paraId="799F0366" w14:textId="77777777" w:rsidTr="00DA03CC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C32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2BE9C889" w:rsidR="000D5E96" w:rsidRPr="00FA7B14" w:rsidRDefault="001734C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4C3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B77E90" w:rsidRPr="00B77E90" w14:paraId="10136C54" w14:textId="77777777" w:rsidTr="00B77E90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77BAD0" w14:textId="77777777" w:rsidR="00B77E90" w:rsidRPr="00B77E90" w:rsidRDefault="00B77E90" w:rsidP="00B77E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E90">
              <w:rPr>
                <w:rFonts w:ascii="Times New Roman" w:hAnsi="Times New Roman"/>
                <w:bCs/>
                <w:sz w:val="20"/>
                <w:szCs w:val="20"/>
              </w:rPr>
              <w:t>02-00127-З-00224-260618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46B141" w14:textId="77777777" w:rsidR="00B77E90" w:rsidRPr="00B77E90" w:rsidRDefault="00B77E90" w:rsidP="00B77E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E90">
              <w:rPr>
                <w:rFonts w:ascii="Times New Roman" w:hAnsi="Times New Roman"/>
                <w:bCs/>
                <w:sz w:val="20"/>
                <w:szCs w:val="20"/>
              </w:rPr>
              <w:t>Городской полигон твердых бытовых отходов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0ACF79" w14:textId="77777777" w:rsidR="00B77E90" w:rsidRPr="00B77E90" w:rsidRDefault="00B77E90" w:rsidP="00B77E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E90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61C62C06" w14:textId="7DB8281F" w:rsidR="00B77E90" w:rsidRPr="00B77E90" w:rsidRDefault="00916B2F" w:rsidP="00B77E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B2F">
              <w:rPr>
                <w:rFonts w:ascii="Times New Roman" w:hAnsi="Times New Roman"/>
                <w:bCs/>
                <w:sz w:val="20"/>
                <w:szCs w:val="20"/>
              </w:rPr>
              <w:t xml:space="preserve">пыль (порошок) абразивные от шлифования черных металлов с содержанием металла менее 50% 36122102424; отходы шлаковаты незагрязненные 45711101204; отходы асбеста в кусковой форме 34851101204; отходы из жилищ несортированные (исключая крупногабаритные) 73111001724; смет с территории предприятия малоопасный 73339001714; мусор от офисных и бытовых помещений организаций несортированный (исключая крупногабаритный) 73310001724; мусор от сноса и разборки зданий несортированный 81290101724; отходы (мусор) от строительных и ремонтных работ 89000001724; мусор с защитных решеток хозяйственно-бытовой и смешанной канализации малоопасный 72210101714; отходы бумаги с нанесенным лаком при брошюровочно-переплетной и отделочной деятельности 30713101294; отходы песка от очистных и пескоструйных устройств 36311001494; отходы асбоцемента в кусковой форме 34642001214; лом асфальтовых и асфальтобетонных покрытий 83020001714; отходы асбеста в виде крошки 34851103494; шлак сварочный 91910002204; тара из черных металлов, загрязненная лакокрасочными материалами (содержание менее 5%) 46811202514; отходы металлической дроби с примесью шлаковой корки 36311002204; отходы битума нефтяного 30824101214; отходы продукции из пленкосинтокартона незагрязненные 43613001204; </w:t>
            </w:r>
            <w:r w:rsidRPr="00916B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отходы резиноасбестовых изделий незагрязненные 45570000714; картриджи печатающих устройств с содержанием тонера менее 7% отработанные 48120302524; зола от сжигания древесного топлива практически неопасная 61190002405; отходы стекловолокна 34140001205; керамические изделия прочие, утратившие потребительские свойства, незагрязненные 45911099515; лом изделий из стекла 45110100205; отходы строительного щебня незагрязненные 81910003215; отсев известковых, доломитовых, меловых частиц с размером частиц не более 5мм практически неопасный 23111202405; отходы известняка, доломита и мела в кусковой форме практически неопасные 23111201215; лом огнеупорного мертеля незагрязненный 91219101215; уголь активированный отработанный при осушке воздуха и газов, не загрязненный опасными веществами 44210401495; отходы песка незагрязненные 81910001495; лом бетонных изделий, отходы бетона в кусковой форме 82220101215; лом железобетонных изделий, отходы железобетона в кусковой форме 82230101215; отходы цемента в кусковой форме 82210101215; отходы гипса в кусковой форме 23112201215; абразивные круги отработанные, лом отработанных абразивных кругов 45610001515; шкурка шлифовальная отработанная 45620001295; цеолит отработанный при осушке воздуха и газов, не загрязненный опасными веществами 44210101495; свечи зажигания автомобильные отработанные 92191001525; остатки и огарки стальных сварочных электродов 91910001205; тормозные колодки отработанные без накладок асбестовых 92031001525; отходы полиуретановой пены незагрязненные 43425001295; отходы полиэтиленовой тары незагрязненной 43411004515; отходы пленки полиэтилена и изделий из нее незагрязненные 43411002295; отходы пленки полипропилена и изделий из нее незагрязненные 43412002295; трубы, трубки из вулканизированной резины, утратившие потребительские свойства, незагрязненные 43111001515; шланги и рукава из вулканизированной резины, утратившие потребительские свойства, незагрязненные 43111002515; отходы сучьев, ветвей, вершинок от лесоразработок 15211001215; грунт, образовавшийся при проведении землеройных работ, </w:t>
            </w:r>
            <w:r w:rsidRPr="00916B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 загрязненный опасными веществами 81110001495; бой шамотного кирпича 34211001205; бой строительного кирпича 34321001205; лом кирпичной кладки от сноса и разборки зданий 81220101205; ионообменные смолы отработанные при водоподготовке 71021101205; обрезки и обрывки смешанных тканей 30311109235; отходы из жилищ крупногабаритные 73111002215; смет с территории предприятия практически неопасный 73339002715; пищевые отходы кухонь и организаций общественного питания несортированные 73610001305;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учреждений 73710001725; отходы (мусор) от уборки территории и помещений культурноспортивных учреждений и зрелищных мероприятий 73710002725; обрезь натуральной чистой древесины 30522004215; тара деревянная, утратившая потребительские свойства, незагрязненная 40414000515; стружка натуральной чистой древесины 30523002225; отходы упаковочной бумаги незагрязненные 40518201605; отходы упаковочного картона незагрязненные 40518301605; отходы упаковочного гофрокартона незагрязненные 40518401605; отходы бумаги и картона от канцелярской деятельности и делопроизводства 40512202605; золошлаковая смесь от сжигания углей практически неопасная 61140002205; обрезки вулканизованной резины 33115102205; обрезь валяльно-войлочной продукции 30299211235; лампы накаливания, утратившие потребительские свойства 48241100525; отходы изолированных проводов и кабелей 48230201525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93BE92" w14:textId="77777777" w:rsidR="00B77E90" w:rsidRPr="00B77E90" w:rsidRDefault="00B77E90" w:rsidP="00B77E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E9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029917" w14:textId="77777777" w:rsidR="00B77E90" w:rsidRPr="00B77E90" w:rsidRDefault="00B77E90" w:rsidP="00B77E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E90">
              <w:rPr>
                <w:rFonts w:ascii="Times New Roman" w:hAnsi="Times New Roman"/>
                <w:bCs/>
                <w:sz w:val="20"/>
                <w:szCs w:val="20"/>
              </w:rPr>
              <w:t>80439000000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B7EE15" w14:textId="77777777" w:rsidR="00B77E90" w:rsidRPr="00B77E90" w:rsidRDefault="00B77E90" w:rsidP="00B77E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E90">
              <w:rPr>
                <w:rFonts w:ascii="Times New Roman" w:hAnsi="Times New Roman"/>
                <w:bCs/>
                <w:sz w:val="20"/>
                <w:szCs w:val="20"/>
              </w:rPr>
              <w:t>г. Салават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FF2C4" w14:textId="77777777" w:rsidR="00244E53" w:rsidRDefault="00B77E90" w:rsidP="00B77E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E90">
              <w:rPr>
                <w:rFonts w:ascii="Times New Roman" w:hAnsi="Times New Roman"/>
                <w:bCs/>
                <w:sz w:val="20"/>
                <w:szCs w:val="20"/>
              </w:rPr>
              <w:t>ООО «Спецавтохозяйство»</w:t>
            </w:r>
          </w:p>
          <w:p w14:paraId="1A357698" w14:textId="54EF2750" w:rsidR="00B77E90" w:rsidRPr="00B77E90" w:rsidRDefault="00B77E90" w:rsidP="00B77E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E90">
              <w:rPr>
                <w:rFonts w:ascii="Times New Roman" w:hAnsi="Times New Roman"/>
                <w:bCs/>
                <w:sz w:val="20"/>
                <w:szCs w:val="20"/>
              </w:rPr>
              <w:t>453252, Республика Башкортостан,г. Салават,ул. Северная, дом 15А</w:t>
            </w:r>
          </w:p>
        </w:tc>
      </w:tr>
      <w:tr w:rsidR="00DE6059" w:rsidRPr="00FA7B14" w14:paraId="05EFCD3A" w14:textId="77777777" w:rsidTr="0024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482CE9" w14:textId="2C695796" w:rsidR="00DE6059" w:rsidRPr="00FA7B14" w:rsidRDefault="001734C3" w:rsidP="0006481B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4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Оренбургская область</w:t>
            </w:r>
          </w:p>
        </w:tc>
      </w:tr>
      <w:tr w:rsidR="00DE6059" w:rsidRPr="00DE6059" w14:paraId="2CE79599" w14:textId="77777777" w:rsidTr="00244E53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1661" w14:textId="77777777" w:rsidR="00DE6059" w:rsidRPr="00DE6059" w:rsidRDefault="00DE6059" w:rsidP="00DE605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56-00030-Х-00377-300415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7FBA" w14:textId="77777777" w:rsidR="00DE6059" w:rsidRPr="00DE6059" w:rsidRDefault="00DE6059" w:rsidP="00DE605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Отвал рыхлых пород вскрыши Ириклинского месторождения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B90C" w14:textId="77777777" w:rsidR="00DE6059" w:rsidRPr="00DE6059" w:rsidRDefault="00DE6059" w:rsidP="00DE605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Хранение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2B6DB" w14:textId="178F89B6" w:rsidR="00DE6059" w:rsidRPr="00DE6059" w:rsidRDefault="00DE6059" w:rsidP="00DE605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Отходы придобычи рудных полезных ископаемых (рыхлые породы вскрыши Ириклинского месторождения) 3450000000000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E3ED" w14:textId="77777777" w:rsidR="00DE6059" w:rsidRPr="00DE6059" w:rsidRDefault="00DE6059" w:rsidP="00DE605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B1F2" w14:textId="77777777" w:rsidR="00DE6059" w:rsidRPr="00DE6059" w:rsidRDefault="00DE6059" w:rsidP="00DE605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53630402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6941" w14:textId="77777777" w:rsidR="00DE6059" w:rsidRPr="00DE6059" w:rsidRDefault="00DE6059" w:rsidP="00DE605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п. Энергетик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02C25F" w14:textId="77777777" w:rsidR="00DE6059" w:rsidRPr="00DE6059" w:rsidRDefault="00DE6059" w:rsidP="00DE605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ПАО «Гайский горно-обогатительный комбинат»</w:t>
            </w:r>
          </w:p>
        </w:tc>
      </w:tr>
      <w:tr w:rsidR="00DE6059" w:rsidRPr="00DE6059" w14:paraId="685D29E6" w14:textId="77777777" w:rsidTr="00244E53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62D550" w14:textId="77777777" w:rsidR="00DE6059" w:rsidRPr="00DE6059" w:rsidRDefault="00DE6059" w:rsidP="00244E53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56-00031-Х-00377-300415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9E49E3" w14:textId="77777777" w:rsidR="00DE6059" w:rsidRPr="00DE6059" w:rsidRDefault="00DE6059" w:rsidP="00244E53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Отвал скальных пород вскрыши Ириклинского месторождения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854B8D" w14:textId="77777777" w:rsidR="00DE6059" w:rsidRPr="00DE6059" w:rsidRDefault="00DE6059" w:rsidP="00244E53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Хранение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6CB04200" w14:textId="78A2D5AB" w:rsidR="00DE6059" w:rsidRPr="00DE6059" w:rsidRDefault="00DE6059" w:rsidP="00244E53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Отходы придобычи рудных полезных ископаемых (скальные породы вскрыши Ириклинского месторождения) 3450000000000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E0FBC7" w14:textId="77777777" w:rsidR="00DE6059" w:rsidRPr="00DE6059" w:rsidRDefault="00DE6059" w:rsidP="00244E53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27CBDA" w14:textId="77777777" w:rsidR="00DE6059" w:rsidRPr="00DE6059" w:rsidRDefault="00DE6059" w:rsidP="00244E53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53630402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C41369" w14:textId="77777777" w:rsidR="00DE6059" w:rsidRPr="00DE6059" w:rsidRDefault="00DE6059" w:rsidP="00244E53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п. Энергетик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2952E0" w14:textId="77777777" w:rsidR="00DE6059" w:rsidRPr="00DE6059" w:rsidRDefault="00DE6059" w:rsidP="00244E53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ПАО «Гайский горно-обогатительный комбинат»</w:t>
            </w:r>
          </w:p>
        </w:tc>
      </w:tr>
      <w:tr w:rsidR="001734C3" w:rsidRPr="00FA7B14" w14:paraId="24B679E0" w14:textId="77777777" w:rsidTr="0006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CEFC6B" w14:textId="1CD752AD" w:rsidR="001734C3" w:rsidRPr="00FA7B14" w:rsidRDefault="001734C3" w:rsidP="0006481B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4C3">
              <w:rPr>
                <w:rFonts w:ascii="Times New Roman" w:hAnsi="Times New Roman"/>
                <w:b/>
                <w:sz w:val="20"/>
                <w:szCs w:val="20"/>
              </w:rPr>
              <w:t>Кировская область</w:t>
            </w:r>
          </w:p>
        </w:tc>
      </w:tr>
      <w:tr w:rsidR="001734C3" w:rsidRPr="00DE6059" w14:paraId="4418E3CE" w14:textId="77777777" w:rsidTr="0006481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93797B" w14:textId="77777777" w:rsidR="001734C3" w:rsidRPr="00DE6059" w:rsidRDefault="001734C3" w:rsidP="0006481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56-00030-Х-00377-300415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A8435E" w14:textId="77777777" w:rsidR="001734C3" w:rsidRPr="00DE6059" w:rsidRDefault="001734C3" w:rsidP="0006481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Отвал рыхлых пород вскрыши Ириклинского месторождения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2D4544" w14:textId="77777777" w:rsidR="001734C3" w:rsidRPr="00DE6059" w:rsidRDefault="001734C3" w:rsidP="0006481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Хранение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6CC70C8E" w14:textId="19EBF710" w:rsidR="001734C3" w:rsidRPr="00DE6059" w:rsidRDefault="001734C3" w:rsidP="0006481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Отходы придобычи рудных полезных ископаемых (рыхлые породы вскрыши Ириклинского месторождения) 3450000000000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398F09" w14:textId="77777777" w:rsidR="001734C3" w:rsidRPr="00DE6059" w:rsidRDefault="001734C3" w:rsidP="0006481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311207" w14:textId="77777777" w:rsidR="001734C3" w:rsidRPr="00DE6059" w:rsidRDefault="001734C3" w:rsidP="0006481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53630402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8D7481" w14:textId="77777777" w:rsidR="001734C3" w:rsidRPr="00DE6059" w:rsidRDefault="001734C3" w:rsidP="0006481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п. Энергетик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BB4A28" w14:textId="77777777" w:rsidR="001734C3" w:rsidRPr="00DE6059" w:rsidRDefault="001734C3" w:rsidP="0006481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059">
              <w:rPr>
                <w:rFonts w:ascii="Times New Roman" w:hAnsi="Times New Roman"/>
                <w:bCs/>
                <w:sz w:val="20"/>
                <w:szCs w:val="20"/>
              </w:rPr>
              <w:t>ПАО «Гайский горно-обогатительный комбинат»</w:t>
            </w:r>
          </w:p>
        </w:tc>
      </w:tr>
    </w:tbl>
    <w:p w14:paraId="27FDAC7D" w14:textId="77777777" w:rsidR="001734C3" w:rsidRPr="000D5E96" w:rsidRDefault="001734C3">
      <w:pPr>
        <w:rPr>
          <w:rFonts w:ascii="Times New Roman" w:hAnsi="Times New Roman" w:cs="Times New Roman"/>
          <w:sz w:val="20"/>
          <w:szCs w:val="20"/>
        </w:rPr>
      </w:pPr>
    </w:p>
    <w:sectPr w:rsidR="001734C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26A7" w14:textId="77777777" w:rsidR="00C4077D" w:rsidRDefault="00C4077D" w:rsidP="000D5E96">
      <w:pPr>
        <w:spacing w:before="0" w:line="240" w:lineRule="auto"/>
      </w:pPr>
      <w:r>
        <w:separator/>
      </w:r>
    </w:p>
  </w:endnote>
  <w:endnote w:type="continuationSeparator" w:id="0">
    <w:p w14:paraId="4157D2AD" w14:textId="77777777" w:rsidR="00C4077D" w:rsidRDefault="00C4077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02DC" w14:textId="77777777" w:rsidR="00C4077D" w:rsidRDefault="00C4077D" w:rsidP="000D5E96">
      <w:pPr>
        <w:spacing w:before="0" w:line="240" w:lineRule="auto"/>
      </w:pPr>
      <w:r>
        <w:separator/>
      </w:r>
    </w:p>
  </w:footnote>
  <w:footnote w:type="continuationSeparator" w:id="0">
    <w:p w14:paraId="35525F4D" w14:textId="77777777" w:rsidR="00C4077D" w:rsidRDefault="00C4077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734C3"/>
    <w:rsid w:val="001B50EF"/>
    <w:rsid w:val="00214954"/>
    <w:rsid w:val="00244E53"/>
    <w:rsid w:val="002F2623"/>
    <w:rsid w:val="002F4278"/>
    <w:rsid w:val="003012D7"/>
    <w:rsid w:val="00352C9C"/>
    <w:rsid w:val="00523539"/>
    <w:rsid w:val="005903CF"/>
    <w:rsid w:val="005D39A5"/>
    <w:rsid w:val="005F060B"/>
    <w:rsid w:val="00634E6A"/>
    <w:rsid w:val="00635FF9"/>
    <w:rsid w:val="00637EF7"/>
    <w:rsid w:val="00656DF8"/>
    <w:rsid w:val="007C2813"/>
    <w:rsid w:val="008372DE"/>
    <w:rsid w:val="00916B2F"/>
    <w:rsid w:val="009B3053"/>
    <w:rsid w:val="00B77E90"/>
    <w:rsid w:val="00B81BCE"/>
    <w:rsid w:val="00BD4E84"/>
    <w:rsid w:val="00BD4EAD"/>
    <w:rsid w:val="00C3288A"/>
    <w:rsid w:val="00C4077D"/>
    <w:rsid w:val="00C52D90"/>
    <w:rsid w:val="00C95A85"/>
    <w:rsid w:val="00CA32CD"/>
    <w:rsid w:val="00D3103C"/>
    <w:rsid w:val="00D43526"/>
    <w:rsid w:val="00DA03CC"/>
    <w:rsid w:val="00DE6059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13</cp:revision>
  <dcterms:created xsi:type="dcterms:W3CDTF">2019-08-02T13:33:00Z</dcterms:created>
  <dcterms:modified xsi:type="dcterms:W3CDTF">2022-11-10T12:20:00Z</dcterms:modified>
</cp:coreProperties>
</file>