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BB8FEAF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26CE1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26CE1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826CE1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26CE1">
        <w:rPr>
          <w:rFonts w:ascii="Times New Roman" w:hAnsi="Times New Roman"/>
          <w:szCs w:val="24"/>
          <w:lang w:eastAsia="ru-RU"/>
        </w:rPr>
        <w:t>144</w:t>
      </w:r>
    </w:p>
    <w:p w14:paraId="68877939" w14:textId="1C01FC89" w:rsidR="000D5E96" w:rsidRPr="00FA7B14" w:rsidRDefault="00826CE1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26CE1">
        <w:rPr>
          <w:rFonts w:ascii="Times New Roman" w:hAnsi="Times New Roman"/>
          <w:spacing w:val="100"/>
          <w:sz w:val="28"/>
          <w:szCs w:val="28"/>
          <w:lang w:eastAsia="ru-RU"/>
        </w:rPr>
        <w:t>СПИСОК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826CE1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6CE1">
        <w:rPr>
          <w:rFonts w:ascii="Times New Roman" w:hAnsi="Times New Roman"/>
          <w:sz w:val="28"/>
          <w:szCs w:val="28"/>
          <w:lang w:eastAsia="ru-RU"/>
        </w:rPr>
        <w:t>прекращении эксплуатации объекта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807"/>
        <w:gridCol w:w="13"/>
        <w:gridCol w:w="1141"/>
        <w:gridCol w:w="4827"/>
        <w:gridCol w:w="1276"/>
        <w:gridCol w:w="1266"/>
        <w:gridCol w:w="9"/>
        <w:gridCol w:w="1398"/>
        <w:gridCol w:w="2970"/>
      </w:tblGrid>
      <w:tr w:rsidR="000D5E96" w:rsidRPr="00FA7B14" w14:paraId="344B40CD" w14:textId="77777777" w:rsidTr="00826CE1">
        <w:trPr>
          <w:trHeight w:val="20"/>
        </w:trPr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826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46AB354" w:rsidR="000D5E96" w:rsidRPr="00FA7B14" w:rsidRDefault="00826CE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CE1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826CE1" w:rsidRPr="00826CE1" w14:paraId="78035632" w14:textId="77777777" w:rsidTr="00F7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D8C0F0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05599750"/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74-00124-З-00518-31102017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6EB632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коммунальных и промышленных отходов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31504B25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5FA002" w14:textId="2583A724" w:rsidR="00826CE1" w:rsidRPr="00826CE1" w:rsidRDefault="00F721B0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песок, загрязненный нефтью или нефтепродуктами (содержание нефти или нефтепродуктов 15% и более) 91920101393; окалина замасленная прокатного производства с содержанием масла 15% и более 35150101393; окалина замасленная прокатного производства с содержанием масла менее 15% 35150102294; опилки и стружка древесные, загрязненные нефтью или нефтепродуктами (содержание нефти или нефтепродуктов менее 15%) 91920502394; песок, загрязненный нефтью или нефтепродуктами (содержание нефти или нефтепродуктов менее 15%) 91920102394; лом асфальтовых и асфальтобетонных покрытий 83020001714; отходы битума нефтяного 30824101214; обтирочный материал, загрязненный нефтью или нефтепродуктами (содержание нефти или нефтепродуктов менее 15%) 91920402604; отходы абразивных материалов в виде пыли 45620051424; </w:t>
            </w:r>
            <w:r w:rsidRPr="00F72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отходы абразивных материалов в виде порошка 45620052414; пыль (порошок) абразивные от шлифования черных металлов с содержанием металла менее 50% 36122102424;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асбеста в кусковой форме 34851101204; отходы </w:t>
            </w:r>
            <w:proofErr w:type="spellStart"/>
            <w:r w:rsidRPr="00F72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F72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 песок формовочный горелый отработанный, малоопасный 35715001494; мусор от офисных и бытовых помещений организаций несортированный (исключая крупногабаритный) 73310001724; мусор от сноса и разборки зданий несортированный 81290101724; отходы из жилищ несортированные (исключая крупногабаритные) 73111001724; смет с территории предприятий малоопасный 73339001714; отходы отбеливающей глины, содержащей растительные масла 30114151294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8A5734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9401DB7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75428000000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C0B552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Старокамышинск</w:t>
            </w:r>
            <w:proofErr w:type="spellEnd"/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Копейск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F8DB56" w14:textId="77777777" w:rsidR="00826CE1" w:rsidRPr="00826CE1" w:rsidRDefault="00826CE1" w:rsidP="00826CE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456612, Челябинская область, г. Копейск, ул. Кемеровская, 20</w:t>
            </w:r>
          </w:p>
        </w:tc>
      </w:tr>
      <w:bookmarkEnd w:id="0"/>
    </w:tbl>
    <w:p w14:paraId="1D819938" w14:textId="77777777" w:rsidR="00826CE1" w:rsidRPr="000D5E96" w:rsidRDefault="00826CE1">
      <w:pPr>
        <w:rPr>
          <w:rFonts w:ascii="Times New Roman" w:hAnsi="Times New Roman" w:cs="Times New Roman"/>
          <w:sz w:val="20"/>
          <w:szCs w:val="20"/>
        </w:rPr>
      </w:pPr>
    </w:p>
    <w:sectPr w:rsidR="00826CE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1CB2" w14:textId="77777777" w:rsidR="00D3374C" w:rsidRDefault="00D3374C" w:rsidP="000D5E96">
      <w:pPr>
        <w:spacing w:before="0" w:line="240" w:lineRule="auto"/>
      </w:pPr>
      <w:r>
        <w:separator/>
      </w:r>
    </w:p>
  </w:endnote>
  <w:endnote w:type="continuationSeparator" w:id="0">
    <w:p w14:paraId="3CD645BB" w14:textId="77777777" w:rsidR="00D3374C" w:rsidRDefault="00D3374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6969" w14:textId="77777777" w:rsidR="00D3374C" w:rsidRDefault="00D3374C" w:rsidP="000D5E96">
      <w:pPr>
        <w:spacing w:before="0" w:line="240" w:lineRule="auto"/>
      </w:pPr>
      <w:r>
        <w:separator/>
      </w:r>
    </w:p>
  </w:footnote>
  <w:footnote w:type="continuationSeparator" w:id="0">
    <w:p w14:paraId="006C9510" w14:textId="77777777" w:rsidR="00D3374C" w:rsidRDefault="00D3374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26CE1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3374C"/>
    <w:rsid w:val="00D43526"/>
    <w:rsid w:val="00DA03CC"/>
    <w:rsid w:val="00E1077A"/>
    <w:rsid w:val="00E66359"/>
    <w:rsid w:val="00F32B64"/>
    <w:rsid w:val="00F40146"/>
    <w:rsid w:val="00F455EA"/>
    <w:rsid w:val="00F51243"/>
    <w:rsid w:val="00F721B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2022-06-08T13:59:00Z</dcterms:modified>
</cp:coreProperties>
</file>